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AF18D0" w14:textId="77777777" w:rsidR="00A4381E" w:rsidRDefault="00A4381E" w:rsidP="007572DC">
      <w:pPr>
        <w:jc w:val="center"/>
        <w:rPr>
          <w:rFonts w:asciiTheme="minorHAnsi" w:hAnsiTheme="minorHAnsi" w:cstheme="minorHAnsi"/>
        </w:rPr>
      </w:pPr>
    </w:p>
    <w:p w14:paraId="012E52C2" w14:textId="6C60FFBA" w:rsidR="007572DC" w:rsidRPr="007572DC" w:rsidRDefault="00C11217" w:rsidP="007572DC">
      <w:pPr>
        <w:jc w:val="center"/>
        <w:rPr>
          <w:rFonts w:asciiTheme="minorHAnsi" w:hAnsiTheme="minorHAnsi" w:cstheme="minorHAnsi"/>
        </w:rPr>
      </w:pPr>
      <w:r w:rsidRPr="00C11217">
        <w:rPr>
          <w:rFonts w:asciiTheme="minorHAnsi" w:hAnsiTheme="minorHAnsi" w:cstheme="minorHAnsi"/>
        </w:rPr>
        <w:t xml:space="preserve">Lista operacji </w:t>
      </w:r>
      <w:r w:rsidR="006C7F2F">
        <w:rPr>
          <w:rFonts w:asciiTheme="minorHAnsi" w:hAnsiTheme="minorHAnsi" w:cstheme="minorHAnsi"/>
        </w:rPr>
        <w:t>spełniających warunki</w:t>
      </w:r>
      <w:r w:rsidRPr="00C11217">
        <w:rPr>
          <w:rFonts w:asciiTheme="minorHAnsi" w:hAnsiTheme="minorHAnsi" w:cstheme="minorHAnsi"/>
        </w:rPr>
        <w:t xml:space="preserve"> udzielenia wsparcia</w:t>
      </w:r>
      <w:r w:rsidRPr="00C11217">
        <w:rPr>
          <w:rStyle w:val="Odwoaniedokomentarza"/>
          <w:rFonts w:asciiTheme="minorHAnsi" w:hAnsiTheme="minorHAnsi" w:cstheme="minorHAnsi"/>
          <w:sz w:val="24"/>
          <w:szCs w:val="24"/>
        </w:rPr>
        <w:t xml:space="preserve"> </w:t>
      </w:r>
    </w:p>
    <w:p w14:paraId="69298C21" w14:textId="77777777" w:rsidR="007572DC" w:rsidRPr="007572DC" w:rsidRDefault="007572DC" w:rsidP="007572DC">
      <w:pPr>
        <w:rPr>
          <w:rFonts w:asciiTheme="minorHAnsi" w:hAnsiTheme="minorHAnsi" w:cstheme="minorHAnsi"/>
        </w:rPr>
      </w:pPr>
    </w:p>
    <w:p w14:paraId="79F1BBE8" w14:textId="77777777" w:rsidR="007572DC" w:rsidRPr="007572DC" w:rsidRDefault="007572DC" w:rsidP="007572DC">
      <w:pPr>
        <w:rPr>
          <w:rFonts w:asciiTheme="minorHAnsi" w:hAnsiTheme="minorHAnsi" w:cstheme="minorHAnsi"/>
        </w:rPr>
      </w:pPr>
    </w:p>
    <w:tbl>
      <w:tblPr>
        <w:tblW w:w="9784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544"/>
        <w:gridCol w:w="6240"/>
      </w:tblGrid>
      <w:tr w:rsidR="00666725" w:rsidRPr="007572DC" w14:paraId="22BB423A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C2AA7E" w14:textId="6537D8B0" w:rsidR="00666725" w:rsidRPr="007572DC" w:rsidRDefault="00666725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Numer naboru/</w:t>
            </w:r>
            <w:r w:rsidR="000219E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konkursu: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C137D50" w14:textId="77777777" w:rsidR="00666725" w:rsidRPr="007572DC" w:rsidRDefault="00666725" w:rsidP="00666725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………………..</w:t>
            </w:r>
          </w:p>
        </w:tc>
      </w:tr>
      <w:tr w:rsidR="00C43647" w:rsidRPr="007572DC" w14:paraId="628E3A97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C37FBA" w14:textId="77777777" w:rsidR="00C43647" w:rsidRPr="007572DC" w:rsidRDefault="00855F63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Czas trwania naboru: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207DBF5" w14:textId="77777777" w:rsidR="00C43647" w:rsidRPr="007572DC" w:rsidRDefault="00855F63" w:rsidP="00D675E4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od </w:t>
            </w:r>
            <w:r w:rsidR="00D675E4"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………………….</w:t>
            </w: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do </w:t>
            </w:r>
            <w:r w:rsidR="00D675E4"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…………………..</w:t>
            </w:r>
          </w:p>
        </w:tc>
      </w:tr>
      <w:tr w:rsidR="00C43647" w:rsidRPr="007572DC" w14:paraId="44487335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6AA4FA" w14:textId="77777777" w:rsidR="00C43647" w:rsidRPr="007572DC" w:rsidRDefault="00855F63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Limit dostępnych środków w EUR: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47B06F" w14:textId="77777777" w:rsidR="00C43647" w:rsidRPr="007572DC" w:rsidRDefault="00D675E4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  <w:tr w:rsidR="00C43647" w:rsidRPr="007572DC" w14:paraId="14BB9B7C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A788CC6" w14:textId="772B676C" w:rsidR="00C43647" w:rsidRPr="007572DC" w:rsidRDefault="007572DC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 xml:space="preserve">Limit dostępnych środków w </w:t>
            </w:r>
            <w:bookmarkStart w:id="0" w:name="_Hlk175576767"/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PLN</w:t>
            </w:r>
            <w:r w:rsidR="000219E6">
              <w:rPr>
                <w:rStyle w:val="Odwoanieprzypisudolnego"/>
                <w:rFonts w:asciiTheme="minorHAnsi" w:hAnsiTheme="minorHAnsi" w:cstheme="minorHAnsi"/>
                <w:sz w:val="18"/>
                <w:szCs w:val="18"/>
              </w:rPr>
              <w:footnoteReference w:id="1"/>
            </w:r>
            <w:bookmarkEnd w:id="0"/>
            <w:r w:rsidR="00855F63" w:rsidRPr="007572DC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DBD5D92" w14:textId="77777777" w:rsidR="00C43647" w:rsidRPr="007572DC" w:rsidRDefault="00D675E4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</w:tbl>
    <w:p w14:paraId="32A1E1C5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075F1E5B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671C5017" w14:textId="77777777" w:rsidR="00D31009" w:rsidRPr="007572DC" w:rsidRDefault="00D31009" w:rsidP="007572DC">
      <w:pPr>
        <w:rPr>
          <w:rFonts w:asciiTheme="minorHAnsi" w:hAnsiTheme="minorHAnsi" w:cstheme="minorHAnsi"/>
          <w:b/>
          <w:sz w:val="18"/>
          <w:szCs w:val="18"/>
        </w:rPr>
      </w:pPr>
      <w:r w:rsidRPr="007572DC">
        <w:rPr>
          <w:rFonts w:asciiTheme="minorHAnsi" w:hAnsiTheme="minorHAnsi" w:cstheme="minorHAnsi"/>
          <w:sz w:val="18"/>
          <w:szCs w:val="18"/>
        </w:rPr>
        <w:tab/>
      </w:r>
    </w:p>
    <w:tbl>
      <w:tblPr>
        <w:tblW w:w="9780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6"/>
        <w:gridCol w:w="1852"/>
        <w:gridCol w:w="3827"/>
        <w:gridCol w:w="1701"/>
        <w:gridCol w:w="1984"/>
      </w:tblGrid>
      <w:tr w:rsidR="00A4381E" w:rsidRPr="007572DC" w14:paraId="426AB893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3963B0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B22EE7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Znak sprawy (indywidualne oznaczenie sprawy)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586CDB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Tytuł operacji/wniosku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D54D26B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Wnioskowana kwota pomocy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A1929F0" w14:textId="77777777" w:rsidR="00A4381E" w:rsidRPr="007572DC" w:rsidRDefault="00A4381E" w:rsidP="007572DC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Zgodność z warunkami udzielenia wsparcia</w:t>
            </w:r>
          </w:p>
        </w:tc>
      </w:tr>
      <w:tr w:rsidR="00A4381E" w:rsidRPr="007572DC" w14:paraId="55723C5D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37B7D2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93B3A7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6C55F6" w14:textId="77777777" w:rsidR="00A4381E" w:rsidRPr="007572DC" w:rsidRDefault="00A4381E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Tytuł operacji/wniosku 1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52A804E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89042E" w14:textId="17B2E71C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TAK</w:t>
            </w:r>
          </w:p>
        </w:tc>
      </w:tr>
      <w:tr w:rsidR="00A4381E" w:rsidRPr="007572DC" w14:paraId="5E6D52E6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82ABF5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0B8643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548427" w14:textId="77777777" w:rsidR="00A4381E" w:rsidRPr="007572DC" w:rsidRDefault="00A4381E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Tytuł operacji/wniosku 2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5E8A4A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EBDC3F" w14:textId="44067CA3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TAK</w:t>
            </w:r>
          </w:p>
        </w:tc>
      </w:tr>
      <w:tr w:rsidR="00A4381E" w:rsidRPr="007572DC" w14:paraId="32CF0BC0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121E9E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2D5DCE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8FF254C" w14:textId="77777777" w:rsidR="00A4381E" w:rsidRPr="007572DC" w:rsidRDefault="00A4381E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Tytuł operacji/wniosku 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F467C06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E10BA7D" w14:textId="75512331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TAK</w:t>
            </w:r>
          </w:p>
        </w:tc>
      </w:tr>
    </w:tbl>
    <w:p w14:paraId="4C02A362" w14:textId="77777777" w:rsidR="00D31009" w:rsidRPr="007572DC" w:rsidRDefault="00D31009" w:rsidP="007572DC">
      <w:pPr>
        <w:rPr>
          <w:rFonts w:asciiTheme="minorHAnsi" w:hAnsiTheme="minorHAnsi" w:cstheme="minorHAnsi"/>
          <w:sz w:val="18"/>
          <w:szCs w:val="18"/>
        </w:rPr>
      </w:pPr>
    </w:p>
    <w:p w14:paraId="1C42D041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4A3C056F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7BA95986" w14:textId="77777777" w:rsidR="00855F63" w:rsidRPr="007572DC" w:rsidRDefault="00855F63" w:rsidP="007572DC">
      <w:pPr>
        <w:ind w:right="803"/>
        <w:jc w:val="right"/>
        <w:rPr>
          <w:rFonts w:asciiTheme="minorHAnsi" w:hAnsiTheme="minorHAnsi" w:cstheme="minorHAnsi"/>
          <w:sz w:val="18"/>
          <w:szCs w:val="18"/>
        </w:rPr>
      </w:pPr>
      <w:r w:rsidRPr="007572DC">
        <w:rPr>
          <w:rFonts w:asciiTheme="minorHAnsi" w:hAnsiTheme="minorHAnsi" w:cstheme="minorHAnsi"/>
          <w:sz w:val="18"/>
          <w:szCs w:val="18"/>
        </w:rPr>
        <w:t>Przewodniczący Rady</w:t>
      </w:r>
    </w:p>
    <w:p w14:paraId="2ADC6098" w14:textId="77777777" w:rsidR="00855F63" w:rsidRPr="007572DC" w:rsidRDefault="00855F63" w:rsidP="005F1743">
      <w:pPr>
        <w:ind w:left="13325"/>
        <w:rPr>
          <w:rFonts w:asciiTheme="minorHAnsi" w:hAnsiTheme="minorHAnsi" w:cstheme="minorHAnsi"/>
          <w:sz w:val="18"/>
          <w:szCs w:val="18"/>
        </w:rPr>
      </w:pPr>
    </w:p>
    <w:p w14:paraId="637264E2" w14:textId="5D072B45" w:rsidR="00855F63" w:rsidRPr="007572DC" w:rsidRDefault="00855F63" w:rsidP="005F1743">
      <w:pPr>
        <w:ind w:left="13325"/>
        <w:rPr>
          <w:rFonts w:asciiTheme="minorHAnsi" w:hAnsiTheme="minorHAnsi" w:cstheme="minorHAnsi"/>
          <w:sz w:val="18"/>
          <w:szCs w:val="18"/>
        </w:rPr>
      </w:pPr>
      <w:r w:rsidRPr="007572DC">
        <w:rPr>
          <w:rFonts w:asciiTheme="minorHAnsi" w:hAnsiTheme="minorHAnsi" w:cstheme="minorHAnsi"/>
          <w:sz w:val="18"/>
          <w:szCs w:val="18"/>
        </w:rPr>
        <w:t>............</w:t>
      </w:r>
    </w:p>
    <w:sectPr w:rsidR="00855F63" w:rsidRPr="007572DC" w:rsidSect="00F77C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567" w:bottom="363" w:left="993" w:header="426" w:footer="347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DD6D61" w14:textId="77777777" w:rsidR="00A5065A" w:rsidRDefault="00A5065A" w:rsidP="000219E6">
      <w:r>
        <w:separator/>
      </w:r>
    </w:p>
  </w:endnote>
  <w:endnote w:type="continuationSeparator" w:id="0">
    <w:p w14:paraId="04C94B4C" w14:textId="77777777" w:rsidR="00A5065A" w:rsidRDefault="00A5065A" w:rsidP="00021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erif CJK SC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AB12A7" w14:textId="77777777" w:rsidR="00045C8A" w:rsidRDefault="00045C8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BD0B05" w14:textId="02B0B5C9" w:rsidR="000553BA" w:rsidRDefault="000553BA" w:rsidP="00045C8A">
    <w:pPr>
      <w:pStyle w:val="Stopka"/>
      <w:jc w:val="center"/>
    </w:pPr>
    <w:r>
      <w:rPr>
        <w:noProof/>
        <w:lang w:eastAsia="pl-PL"/>
      </w:rPr>
      <w:drawing>
        <wp:inline distT="0" distB="0" distL="0" distR="0" wp14:anchorId="503AA1CE" wp14:editId="745E481B">
          <wp:extent cx="5760720" cy="657008"/>
          <wp:effectExtent l="0" t="0" r="0" b="0"/>
          <wp:docPr id="161550880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7C6E0F" w14:textId="77777777" w:rsidR="00045C8A" w:rsidRDefault="00045C8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A04EB0" w14:textId="77777777" w:rsidR="00A5065A" w:rsidRDefault="00A5065A" w:rsidP="000219E6">
      <w:r>
        <w:separator/>
      </w:r>
    </w:p>
  </w:footnote>
  <w:footnote w:type="continuationSeparator" w:id="0">
    <w:p w14:paraId="7F35685B" w14:textId="77777777" w:rsidR="00A5065A" w:rsidRDefault="00A5065A" w:rsidP="000219E6">
      <w:r>
        <w:continuationSeparator/>
      </w:r>
    </w:p>
  </w:footnote>
  <w:footnote w:id="1">
    <w:p w14:paraId="572B8621" w14:textId="0D868AAA" w:rsidR="000219E6" w:rsidRPr="000219E6" w:rsidRDefault="000219E6" w:rsidP="000219E6">
      <w:pPr>
        <w:pStyle w:val="Tekstprzypisudolnego"/>
        <w:rPr>
          <w:rFonts w:asciiTheme="minorHAnsi" w:hAnsiTheme="minorHAnsi" w:cstheme="minorHAnsi"/>
        </w:rPr>
      </w:pPr>
      <w:r w:rsidRPr="000219E6">
        <w:rPr>
          <w:rStyle w:val="Odwoanieprzypisudolnego"/>
          <w:rFonts w:asciiTheme="minorHAnsi" w:hAnsiTheme="minorHAnsi" w:cstheme="minorHAnsi"/>
        </w:rPr>
        <w:footnoteRef/>
      </w:r>
      <w:r w:rsidRPr="000219E6">
        <w:rPr>
          <w:rFonts w:asciiTheme="minorHAnsi" w:hAnsiTheme="minorHAnsi" w:cstheme="minorHAnsi"/>
        </w:rPr>
        <w:t xml:space="preserve"> </w:t>
      </w:r>
      <w:r w:rsidR="00566144" w:rsidRPr="00566144">
        <w:rPr>
          <w:rFonts w:asciiTheme="minorHAnsi" w:hAnsiTheme="minorHAnsi" w:cstheme="minorHAnsi"/>
        </w:rPr>
        <w:t>Przeliczenia dokonano według kursu euro ustalonego przez Europejski Bank Centralny z przedostatniego dnia miesiąca poprzedzającego zakończenie naboru wniosków. Ostatecznego przeliczenia dokona Samorząd Województwa Pomorskiego na etapie podpisywania umów z beneficjentami.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B37D77" w14:textId="77777777" w:rsidR="00045C8A" w:rsidRDefault="00045C8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BCBB19" w14:textId="7AB24E30" w:rsidR="00F77CAB" w:rsidRPr="00F77CAB" w:rsidRDefault="00F77CAB" w:rsidP="00F77CAB">
    <w:pPr>
      <w:tabs>
        <w:tab w:val="center" w:pos="4536"/>
        <w:tab w:val="right" w:pos="9072"/>
      </w:tabs>
      <w:suppressAutoHyphens w:val="0"/>
      <w:jc w:val="right"/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</w:pP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Załącznik nr 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6a</w:t>
    </w: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 do Procedury oceny i wyboru operacji w ramach LSR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B6DE97" w14:textId="77777777" w:rsidR="00045C8A" w:rsidRDefault="00045C8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proofState w:spelling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C89F5B9A-68A3-4AEF-AD52-B40D73486060}"/>
  </w:docVars>
  <w:rsids>
    <w:rsidRoot w:val="00C43647"/>
    <w:rsid w:val="000219E6"/>
    <w:rsid w:val="00045C8A"/>
    <w:rsid w:val="000553BA"/>
    <w:rsid w:val="00262132"/>
    <w:rsid w:val="0028780D"/>
    <w:rsid w:val="00336AC1"/>
    <w:rsid w:val="00342EA8"/>
    <w:rsid w:val="00566144"/>
    <w:rsid w:val="005F1743"/>
    <w:rsid w:val="00666725"/>
    <w:rsid w:val="006C7F2F"/>
    <w:rsid w:val="006D1A8A"/>
    <w:rsid w:val="007572DC"/>
    <w:rsid w:val="00855F63"/>
    <w:rsid w:val="00861E43"/>
    <w:rsid w:val="00884DEF"/>
    <w:rsid w:val="00892559"/>
    <w:rsid w:val="009E0FF0"/>
    <w:rsid w:val="009E7427"/>
    <w:rsid w:val="00A4381E"/>
    <w:rsid w:val="00A5065A"/>
    <w:rsid w:val="00C11217"/>
    <w:rsid w:val="00C43647"/>
    <w:rsid w:val="00C75930"/>
    <w:rsid w:val="00D31009"/>
    <w:rsid w:val="00D675E4"/>
    <w:rsid w:val="00E048F8"/>
    <w:rsid w:val="00EF2825"/>
    <w:rsid w:val="00F00828"/>
    <w:rsid w:val="00F23B27"/>
    <w:rsid w:val="00F334D3"/>
    <w:rsid w:val="00F77CAB"/>
    <w:rsid w:val="00F92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A0063F"/>
  <w15:docId w15:val="{3819D4AF-A6D6-4ED3-9DB5-6445CBB62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erif CJK SC" w:hAnsi="Liberation Serif" w:cs="Noto Sans Devanagari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92F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2F37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2F37"/>
    <w:rPr>
      <w:rFonts w:cs="Mangal"/>
      <w:sz w:val="20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2F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2F37"/>
    <w:rPr>
      <w:rFonts w:cs="Mangal"/>
      <w:b/>
      <w:bCs/>
      <w:sz w:val="20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2F37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2F37"/>
    <w:rPr>
      <w:rFonts w:ascii="Segoe UI" w:hAnsi="Segoe UI" w:cs="Mangal"/>
      <w:sz w:val="18"/>
      <w:szCs w:val="1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219E6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219E6"/>
    <w:rPr>
      <w:rFonts w:cs="Mangal"/>
      <w:sz w:val="20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19E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0553B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0553BA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�� 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9F5B9A-68A3-4AEF-AD52-B40D73486060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54AA9BE2-0D61-4680-B2A0-FD86CE3CB1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DBE1D8-0CF2-42C3-8A42-45D32ED3A9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Wachowicz</dc:creator>
  <dc:description/>
  <cp:lastModifiedBy>Katarzyna Lamot</cp:lastModifiedBy>
  <cp:revision>11</cp:revision>
  <cp:lastPrinted>2024-11-05T09:45:00Z</cp:lastPrinted>
  <dcterms:created xsi:type="dcterms:W3CDTF">2024-08-04T20:09:00Z</dcterms:created>
  <dcterms:modified xsi:type="dcterms:W3CDTF">2024-11-05T09:46:00Z</dcterms:modified>
  <dc:language>pl-PL</dc:language>
</cp:coreProperties>
</file>