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70698BEA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29381A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19117D85" w:rsidR="009953DA" w:rsidRDefault="009953D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4F09247E" w14:textId="2288E47E" w:rsidR="00441E84" w:rsidRDefault="00441E8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78B28472" wp14:editId="70D4CD91">
            <wp:extent cx="350520" cy="433705"/>
            <wp:effectExtent l="0" t="0" r="0" b="4445"/>
            <wp:docPr id="1187519191" name="Obraz 5" descr="Obraz logo organizacji: Lokalna Grupa Działania Ziemi Człuchowskiej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2C5C2" w14:textId="77777777" w:rsidR="00441E84" w:rsidRDefault="00441E8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wraz ze wskazaniem </w:t>
      </w:r>
      <w:proofErr w:type="gramStart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etapu</w:t>
      </w:r>
      <w:proofErr w:type="gramEnd"/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  <w:tblDescription w:val="&quot;Tabela przedstawia listę załączników wymaganych na różnych etapach oceny projektu w ramach Działania 6.12 Infrastruktura turystyki – RLKS FEP 2021-2027. Każdy załącznik posiada przypisany numer, nazwę oraz określenie, czy jest wymagany na etapie oceny przez Lokalną Grupę Działania (LGD) i Instytucję Zarządzającą FEP 2021-2027 (IZ FEP).&#10;&#10;Wśród obowiązkowych załączników dla wszystkich projektów znajdują się m.in.: opis wykonalności projektu, informacja o gotowości do realizacji, dokumenty dotyczące wpływu projektu na środowisko (np. oświadczenie o zgodności z zasadą DNSH), dokumenty określające status prawny wnioskodawcy, oświadczenia dotyczące pomocy de minimis oraz potwierdzenie zgodności projektu z lokalnymi strategiami rozwoju.&#10;&#10;Niektóre dokumenty, takie jak pozwolenia budowlane, dokumentacja dotycząca ochrony środowiska czy potwierdzenie prawa do dysponowania nieruchomością, są wymagane jedynie na etapie oceny przez Instytucję Zarządzającą FEP 2021-2027, jeśli dotyczą konkretnego projektu.&#10;&#10;Dodatkowo, dla wszystkich projektów wymagane są oświadczenia wnioskodawcy dotyczące m.in. złożenia wniosku, realizacji projektu zgodnie z przepisami oraz spełnienia horyzontalnych warunków udzielenia wsparcia. Niektóre załączniki, np. opis zgodności projektu ze Strategią rozwoju lokalnego, są wymagane wyłącznie na etapie LGD._&quot;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70327FF6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2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Działania 6.12 Infrastruktura turystyki 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2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7B288AB2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8A2C5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F5DB46E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8A2C5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wodno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3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3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4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6.1</w:t>
            </w:r>
          </w:p>
        </w:tc>
        <w:tc>
          <w:tcPr>
            <w:tcW w:w="10987" w:type="dxa"/>
            <w:vAlign w:val="center"/>
          </w:tcPr>
          <w:p w14:paraId="6ECEB868" w14:textId="26D1DEE6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1CAD4AC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2EA2E523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9C4A53" w:rsidRPr="006C38DB" w14:paraId="7AFB32A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33B97DC" w14:textId="4E625933" w:rsidR="009C4A53" w:rsidRDefault="009C4A53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3DB84D" w14:textId="65A6E7AD" w:rsidR="009C4A53" w:rsidRPr="00401D14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90939622"/>
            <w:r>
              <w:rPr>
                <w:rFonts w:ascii="Calibri" w:hAnsi="Calibri"/>
                <w:sz w:val="22"/>
                <w:szCs w:val="22"/>
              </w:rPr>
              <w:t>O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świadczenie dotyczące zgodności projektu z horyzontalnymi warunkami udzielenia wsparcia w ramach </w:t>
            </w:r>
            <w:r w:rsidR="007737A5">
              <w:rPr>
                <w:rFonts w:ascii="Calibri" w:hAnsi="Calibri"/>
                <w:sz w:val="22"/>
                <w:szCs w:val="22"/>
              </w:rPr>
              <w:t>D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ziałania 6.12 </w:t>
            </w:r>
            <w:r w:rsidR="007737A5">
              <w:rPr>
                <w:rFonts w:ascii="Calibri" w:hAnsi="Calibri"/>
                <w:sz w:val="22"/>
                <w:szCs w:val="22"/>
              </w:rPr>
              <w:t>I</w:t>
            </w:r>
            <w:r w:rsidRPr="004F7D3A">
              <w:rPr>
                <w:rFonts w:ascii="Calibri" w:hAnsi="Calibri"/>
                <w:sz w:val="22"/>
                <w:szCs w:val="22"/>
              </w:rPr>
              <w:t xml:space="preserve">nfrastruktura turystyki – </w:t>
            </w:r>
            <w:r>
              <w:rPr>
                <w:rFonts w:ascii="Calibri" w:hAnsi="Calibri"/>
                <w:sz w:val="22"/>
                <w:szCs w:val="22"/>
              </w:rPr>
              <w:t>RLKS</w:t>
            </w:r>
            <w:bookmarkEnd w:id="5"/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AD43298" w14:textId="04D99E45" w:rsidR="009C4A53" w:rsidRDefault="009C4A53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9A5DC24" w14:textId="3B85CBD3" w:rsidR="009C4A53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4F7D3A" w:rsidRPr="006C38DB" w14:paraId="3A533E8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71D7B457" w14:textId="1EC0AC7C" w:rsidR="004F7D3A" w:rsidRDefault="004F7D3A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7B2E6EA1" w14:textId="1E061E48" w:rsidR="004F7D3A" w:rsidRDefault="004F7D3A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Opis zgodności projektu ze </w:t>
            </w:r>
            <w:r w:rsidR="007737A5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F570E99" w14:textId="05E6C7CC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9D7E405" w14:textId="5FA12F40" w:rsidR="004F7D3A" w:rsidRDefault="004F7D3A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E57D69" w14:paraId="0AD40918" w14:textId="77777777" w:rsidTr="00E57D69">
        <w:trPr>
          <w:trHeight w:val="567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3D6DD7" w14:textId="77777777" w:rsidR="00E57D69" w:rsidRDefault="00E57D6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bookmarkStart w:id="6" w:name="_Toc123117850"/>
            <w:bookmarkStart w:id="7" w:name="_Toc169009396"/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EAB840E" w14:textId="77777777" w:rsidR="00E57D69" w:rsidRDefault="00E57D69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F5FAB5" w14:textId="77777777" w:rsidR="00E57D69" w:rsidRDefault="00E57D6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9FC1A2" w14:textId="77777777" w:rsidR="00E57D69" w:rsidRDefault="00E57D6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7CDAB0ED" w14:textId="30CF5C04" w:rsidR="0093318F" w:rsidRPr="0073225D" w:rsidRDefault="006C38DB" w:rsidP="0073225D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sectPr w:rsidR="0093318F" w:rsidRPr="0073225D" w:rsidSect="006C38DB">
      <w:footerReference w:type="even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54A9" w14:textId="77777777" w:rsidR="009C328F" w:rsidRDefault="009C328F">
      <w:r>
        <w:separator/>
      </w:r>
    </w:p>
  </w:endnote>
  <w:endnote w:type="continuationSeparator" w:id="0">
    <w:p w14:paraId="42A77478" w14:textId="77777777" w:rsidR="009C328F" w:rsidRDefault="009C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5EC2" w14:textId="77777777" w:rsidR="009C328F" w:rsidRDefault="009C328F">
      <w:r>
        <w:separator/>
      </w:r>
    </w:p>
  </w:footnote>
  <w:footnote w:type="continuationSeparator" w:id="0">
    <w:p w14:paraId="6C091B9A" w14:textId="77777777" w:rsidR="009C328F" w:rsidRDefault="009C3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BD4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1D1D0980" wp14:editId="5D862702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095465">
    <w:abstractNumId w:val="13"/>
  </w:num>
  <w:num w:numId="2" w16cid:durableId="2073388296">
    <w:abstractNumId w:val="4"/>
  </w:num>
  <w:num w:numId="3" w16cid:durableId="81604635">
    <w:abstractNumId w:val="9"/>
  </w:num>
  <w:num w:numId="4" w16cid:durableId="220602192">
    <w:abstractNumId w:val="17"/>
  </w:num>
  <w:num w:numId="5" w16cid:durableId="666060961">
    <w:abstractNumId w:val="5"/>
  </w:num>
  <w:num w:numId="6" w16cid:durableId="2033921610">
    <w:abstractNumId w:val="22"/>
  </w:num>
  <w:num w:numId="7" w16cid:durableId="372731941">
    <w:abstractNumId w:val="16"/>
  </w:num>
  <w:num w:numId="8" w16cid:durableId="1454059492">
    <w:abstractNumId w:val="2"/>
  </w:num>
  <w:num w:numId="9" w16cid:durableId="1452673986">
    <w:abstractNumId w:val="20"/>
  </w:num>
  <w:num w:numId="10" w16cid:durableId="932128150">
    <w:abstractNumId w:val="3"/>
  </w:num>
  <w:num w:numId="11" w16cid:durableId="1869836494">
    <w:abstractNumId w:val="11"/>
  </w:num>
  <w:num w:numId="12" w16cid:durableId="1507751017">
    <w:abstractNumId w:val="21"/>
  </w:num>
  <w:num w:numId="13" w16cid:durableId="1453934466">
    <w:abstractNumId w:val="6"/>
  </w:num>
  <w:num w:numId="14" w16cid:durableId="2106804158">
    <w:abstractNumId w:val="7"/>
  </w:num>
  <w:num w:numId="15" w16cid:durableId="1765032472">
    <w:abstractNumId w:val="23"/>
  </w:num>
  <w:num w:numId="16" w16cid:durableId="346903431">
    <w:abstractNumId w:val="15"/>
  </w:num>
  <w:num w:numId="17" w16cid:durableId="98183439">
    <w:abstractNumId w:val="0"/>
  </w:num>
  <w:num w:numId="18" w16cid:durableId="1670671257">
    <w:abstractNumId w:val="1"/>
  </w:num>
  <w:num w:numId="19" w16cid:durableId="1782647425">
    <w:abstractNumId w:val="10"/>
  </w:num>
  <w:num w:numId="20" w16cid:durableId="653414152">
    <w:abstractNumId w:val="8"/>
  </w:num>
  <w:num w:numId="21" w16cid:durableId="1908373582">
    <w:abstractNumId w:val="14"/>
  </w:num>
  <w:num w:numId="22" w16cid:durableId="405226407">
    <w:abstractNumId w:val="12"/>
  </w:num>
  <w:num w:numId="23" w16cid:durableId="2075426555">
    <w:abstractNumId w:val="19"/>
  </w:num>
  <w:num w:numId="24" w16cid:durableId="3400901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9EB1EB3-83AE-4ADA-8ACC-6A34CEC0BAA2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55F43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15D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40EA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8A8"/>
    <w:rsid w:val="002C1DB5"/>
    <w:rsid w:val="002C2007"/>
    <w:rsid w:val="002C6D7B"/>
    <w:rsid w:val="002D069A"/>
    <w:rsid w:val="002D071F"/>
    <w:rsid w:val="002D3872"/>
    <w:rsid w:val="002E0734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1E84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57734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4F7D3A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87E3C"/>
    <w:rsid w:val="00690F35"/>
    <w:rsid w:val="00692886"/>
    <w:rsid w:val="00692CFB"/>
    <w:rsid w:val="00693892"/>
    <w:rsid w:val="00693A19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225D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737A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4E95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97495"/>
    <w:rsid w:val="008A0286"/>
    <w:rsid w:val="008A2C59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B4A98"/>
    <w:rsid w:val="009C0355"/>
    <w:rsid w:val="009C0F77"/>
    <w:rsid w:val="009C25D6"/>
    <w:rsid w:val="009C328F"/>
    <w:rsid w:val="009C3447"/>
    <w:rsid w:val="009C4A53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7253"/>
    <w:rsid w:val="00A40EA8"/>
    <w:rsid w:val="00A41E82"/>
    <w:rsid w:val="00A437D4"/>
    <w:rsid w:val="00A43EC4"/>
    <w:rsid w:val="00A44531"/>
    <w:rsid w:val="00A54A4B"/>
    <w:rsid w:val="00A55BC5"/>
    <w:rsid w:val="00A55BFB"/>
    <w:rsid w:val="00A57DCD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2927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467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635F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182F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57D69"/>
    <w:rsid w:val="00E61FBE"/>
    <w:rsid w:val="00E62284"/>
    <w:rsid w:val="00E62824"/>
    <w:rsid w:val="00E64A3D"/>
    <w:rsid w:val="00E6596E"/>
    <w:rsid w:val="00E66745"/>
    <w:rsid w:val="00E668C9"/>
    <w:rsid w:val="00E6788A"/>
    <w:rsid w:val="00E7106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B72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6FD9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B1EB3-83AE-4ADA-8ACC-6A34CEC0BA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F3D40EA-A459-44B6-89C9-2800FD3FC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F6246-4C7A-4D2E-BA7C-20FD714A30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D17057-3F14-46FA-AE35-1FDFBCF032A4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5.xml><?xml version="1.0" encoding="utf-8"?>
<ds:datastoreItem xmlns:ds="http://schemas.openxmlformats.org/officeDocument/2006/customXml" ds:itemID="{B0C1FBD9-95BB-40F6-944A-F7CBF8A00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Ada Pawlak</cp:lastModifiedBy>
  <cp:revision>7</cp:revision>
  <cp:lastPrinted>2025-01-17T11:39:00Z</cp:lastPrinted>
  <dcterms:created xsi:type="dcterms:W3CDTF">2025-02-28T16:27:00Z</dcterms:created>
  <dcterms:modified xsi:type="dcterms:W3CDTF">2025-08-21T08:36:00Z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