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63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&quot;Opis zgodności projektu ze strategią rozwoju lokalnego kierowanego przez społeczność oraz lokalnymi kryteriami wyboru dla P.4.2 Ochrona różnorodności biologicznej obszarów cennych przyrodniczo.&#10;&#10;Załącznik obowiązkowy, wymagany do oceny zgodności operacji z Lokalną Strategią Rozwoju i lokalnymi kryteriami wyboru.&#10;&#10;Wnioskodawca zobowiązany jest uzasadnić zgodność operacji z każdym z lokalnych kryteriów wyboru, odnosząc się do informacji zawartych we wniosku o przyznanie pomocy.&#10;Uzasadnienie powinno być spójne i zgodne z danymi zawartymi we wniosku, w tym:&#10;&#10;    opisem planowanej operacji,&#10;    planem finansowym,&#10;    zestawieniem rzeczowo-finansowym operacji,&#10;    opisem zadań oraz załącznikami do wniosku.&#10;&#10;Dane do uzupełnienia:&#10;&#10;    Nazwa wnioskodawcy (imię i nazwisko/nazwa instytucji lub organizacji)&#10;    Dane kontaktowe (telefon, e-mail, adres do korespondencji)&#10;    Tytuł operacji&#10;    Numer naboru&#10;    Numer wniosku&quot;_"/>
      </w:tblPr>
      <w:tblGrid>
        <w:gridCol w:w="3687"/>
        <w:gridCol w:w="7053"/>
      </w:tblGrid>
      <w:tr w:rsidR="008E6288" w14:paraId="737D9953" w14:textId="77777777">
        <w:tc>
          <w:tcPr>
            <w:tcW w:w="10740" w:type="dxa"/>
            <w:gridSpan w:val="2"/>
          </w:tcPr>
          <w:p w14:paraId="0E92DFAD" w14:textId="47247E9B" w:rsidR="00ED6BF9" w:rsidRDefault="00D63942">
            <w:pPr>
              <w:shd w:val="clear" w:color="auto" w:fill="D9F2D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Opis zgodności projektu ze strategią rozwoju lokalnego kierowanego przez społeczność oraz lokalnymi kryteriami wyboru </w:t>
            </w:r>
            <w:r w:rsidR="008F729E">
              <w:rPr>
                <w:b/>
                <w:bCs/>
              </w:rPr>
              <w:t>dla P.</w:t>
            </w:r>
            <w:r w:rsidR="00624FFB">
              <w:rPr>
                <w:b/>
                <w:bCs/>
              </w:rPr>
              <w:t>1.</w:t>
            </w:r>
            <w:r w:rsidR="00556F89">
              <w:rPr>
                <w:b/>
                <w:bCs/>
              </w:rPr>
              <w:t>4</w:t>
            </w:r>
            <w:r w:rsidR="00624FFB">
              <w:rPr>
                <w:b/>
                <w:bCs/>
              </w:rPr>
              <w:t xml:space="preserve"> </w:t>
            </w:r>
            <w:r w:rsidR="00624FFB" w:rsidRPr="00E34961">
              <w:rPr>
                <w:rFonts w:cs="Calibri"/>
              </w:rPr>
              <w:t xml:space="preserve"> </w:t>
            </w:r>
            <w:r w:rsidR="00624FFB" w:rsidRPr="00624FFB">
              <w:rPr>
                <w:rFonts w:cs="Calibri"/>
                <w:b/>
                <w:bCs/>
              </w:rPr>
              <w:t>Budowa i rozbudowa infrastruktury kąpielisk</w:t>
            </w:r>
          </w:p>
          <w:p w14:paraId="339BAAAB" w14:textId="77777777" w:rsidR="00ED6BF9" w:rsidRDefault="00ED6BF9">
            <w:pPr>
              <w:shd w:val="clear" w:color="auto" w:fill="D9F2D0"/>
              <w:spacing w:after="0" w:line="240" w:lineRule="auto"/>
              <w:jc w:val="center"/>
              <w:rPr>
                <w:b/>
                <w:bCs/>
              </w:rPr>
            </w:pPr>
            <w:r w:rsidRPr="00CC43F5">
              <w:t xml:space="preserve">załącznik obowiązkowy, niezbędny w celu oceny operacji pod katem zgodności z Lokalną Strategią Rozwoju </w:t>
            </w:r>
            <w:r w:rsidRPr="00CC43F5">
              <w:br/>
              <w:t>i lokalnymi kryteriami wyboru</w:t>
            </w:r>
            <w:r>
              <w:t>.</w:t>
            </w:r>
          </w:p>
          <w:p w14:paraId="75EF2C26" w14:textId="77777777" w:rsidR="00ED6BF9" w:rsidRPr="00635F01" w:rsidRDefault="00ED6BF9">
            <w:pPr>
              <w:shd w:val="clear" w:color="auto" w:fill="D9F2D0"/>
              <w:spacing w:after="0" w:line="240" w:lineRule="auto"/>
              <w:jc w:val="both"/>
            </w:pPr>
            <w:r w:rsidRPr="00B060E0">
              <w:t xml:space="preserve">Wnioskodawca powinien uzasadnić zgodność operacji z poszczególnymi lokalnymi kryteriami wyboru w odniesieniu do danych zawartych we wniosku o przyznanie pomocy. </w:t>
            </w:r>
            <w:r w:rsidRPr="00B91B48">
              <w:rPr>
                <w:b/>
                <w:bCs/>
              </w:rPr>
              <w:t xml:space="preserve">Uzasadnienie musi być spójne i wynikać z wniosku </w:t>
            </w:r>
            <w:r w:rsidRPr="00B91B48">
              <w:rPr>
                <w:b/>
                <w:bCs/>
              </w:rPr>
              <w:br/>
              <w:t>o przyznanie pomocy, w szczególności z opisem planowanej operacji, planem finansowym, zestawieniem rzeczowo-finansowym operacji, opisem zadań wymienionych w zestawieniu rzeczowo-finansowym operacji oraz załącznikami do wniosku.</w:t>
            </w:r>
          </w:p>
        </w:tc>
      </w:tr>
      <w:tr w:rsidR="008E6288" w14:paraId="2B3C0370" w14:textId="77777777">
        <w:tc>
          <w:tcPr>
            <w:tcW w:w="3687" w:type="dxa"/>
          </w:tcPr>
          <w:p w14:paraId="346FF82B" w14:textId="77777777" w:rsidR="00ED6BF9" w:rsidRDefault="00ED6BF9">
            <w:r>
              <w:t xml:space="preserve">Nazwa wnioskodawcy </w:t>
            </w:r>
            <w:r>
              <w:br/>
              <w:t xml:space="preserve">– imię i nazwisko/nazwa instytucji/ organizacji  </w:t>
            </w:r>
          </w:p>
        </w:tc>
        <w:tc>
          <w:tcPr>
            <w:tcW w:w="7053" w:type="dxa"/>
          </w:tcPr>
          <w:p w14:paraId="46905C91" w14:textId="77777777" w:rsidR="00ED6BF9" w:rsidRDefault="00ED6BF9"/>
        </w:tc>
      </w:tr>
      <w:tr w:rsidR="008E6288" w14:paraId="2C2C9616" w14:textId="77777777">
        <w:tc>
          <w:tcPr>
            <w:tcW w:w="3687" w:type="dxa"/>
          </w:tcPr>
          <w:p w14:paraId="385CB495" w14:textId="77AE6BD0" w:rsidR="00ED6BF9" w:rsidRDefault="00ED6BF9">
            <w:r>
              <w:t xml:space="preserve">Dane kontaktowe: telefon, e-mail, adres </w:t>
            </w:r>
            <w:r w:rsidR="004A3DAD">
              <w:t>do koresponde</w:t>
            </w:r>
            <w:r w:rsidR="00472AA0">
              <w:t xml:space="preserve">ncji </w:t>
            </w:r>
          </w:p>
        </w:tc>
        <w:tc>
          <w:tcPr>
            <w:tcW w:w="7053" w:type="dxa"/>
          </w:tcPr>
          <w:p w14:paraId="57888A40" w14:textId="77777777" w:rsidR="00ED6BF9" w:rsidRDefault="00ED6BF9"/>
        </w:tc>
      </w:tr>
      <w:tr w:rsidR="008E6288" w14:paraId="59D79B29" w14:textId="77777777">
        <w:tc>
          <w:tcPr>
            <w:tcW w:w="3687" w:type="dxa"/>
          </w:tcPr>
          <w:p w14:paraId="4586A5DB" w14:textId="77777777" w:rsidR="00ED6BF9" w:rsidRDefault="00ED6BF9">
            <w:r>
              <w:t xml:space="preserve">Tytuł operacji </w:t>
            </w:r>
          </w:p>
        </w:tc>
        <w:tc>
          <w:tcPr>
            <w:tcW w:w="7053" w:type="dxa"/>
          </w:tcPr>
          <w:p w14:paraId="5995908F" w14:textId="77777777" w:rsidR="00ED6BF9" w:rsidRDefault="00ED6BF9"/>
        </w:tc>
      </w:tr>
      <w:tr w:rsidR="008E6288" w14:paraId="2DE11BAC" w14:textId="77777777">
        <w:tc>
          <w:tcPr>
            <w:tcW w:w="3687" w:type="dxa"/>
          </w:tcPr>
          <w:p w14:paraId="3F684C3C" w14:textId="77777777" w:rsidR="00ED6BF9" w:rsidRDefault="00ED6BF9">
            <w:r>
              <w:t>Numer naboru</w:t>
            </w:r>
          </w:p>
        </w:tc>
        <w:tc>
          <w:tcPr>
            <w:tcW w:w="7053" w:type="dxa"/>
          </w:tcPr>
          <w:p w14:paraId="1F41798F" w14:textId="77777777" w:rsidR="00ED6BF9" w:rsidRDefault="00ED6BF9"/>
        </w:tc>
      </w:tr>
      <w:tr w:rsidR="001029C5" w14:paraId="20871725" w14:textId="77777777">
        <w:tc>
          <w:tcPr>
            <w:tcW w:w="3687" w:type="dxa"/>
          </w:tcPr>
          <w:p w14:paraId="1716ED6C" w14:textId="371A23C7" w:rsidR="001029C5" w:rsidRDefault="001029C5">
            <w:r>
              <w:t xml:space="preserve">Numer wniosku </w:t>
            </w:r>
          </w:p>
        </w:tc>
        <w:tc>
          <w:tcPr>
            <w:tcW w:w="7053" w:type="dxa"/>
          </w:tcPr>
          <w:p w14:paraId="659F04C6" w14:textId="77777777" w:rsidR="001029C5" w:rsidRDefault="001029C5"/>
        </w:tc>
      </w:tr>
    </w:tbl>
    <w:p w14:paraId="7C044610" w14:textId="5CF81C25" w:rsidR="00F63FAF" w:rsidRDefault="0070128D" w:rsidP="00ED6BF9">
      <w:pPr>
        <w:jc w:val="right"/>
        <w:rPr>
          <w:b/>
          <w:bCs/>
        </w:rPr>
      </w:pPr>
      <w:r>
        <w:t xml:space="preserve"> </w:t>
      </w:r>
      <w:r w:rsidR="002B43F3">
        <w:t xml:space="preserve">Załącznik do wniosku o przyznanie pomocy </w:t>
      </w:r>
      <w:r>
        <w:br/>
        <w:t xml:space="preserve">- </w:t>
      </w:r>
      <w:r w:rsidR="00D63942">
        <w:rPr>
          <w:b/>
          <w:bCs/>
        </w:rPr>
        <w:t xml:space="preserve">Opis zgodności projektu ze strategią rozwoju lokalnego kierowanego przez społeczność oraz lokalnymi kryteriami wyboru </w:t>
      </w:r>
      <w:r w:rsidR="00FA616F">
        <w:rPr>
          <w:b/>
          <w:bCs/>
        </w:rPr>
        <w:t xml:space="preserve">dla </w:t>
      </w:r>
      <w:r w:rsidR="001F235B">
        <w:rPr>
          <w:b/>
          <w:bCs/>
        </w:rPr>
        <w:t>P.</w:t>
      </w:r>
      <w:r w:rsidR="00F34934">
        <w:rPr>
          <w:b/>
          <w:bCs/>
        </w:rPr>
        <w:t>1.</w:t>
      </w:r>
      <w:r w:rsidR="004A55B7">
        <w:rPr>
          <w:b/>
          <w:bCs/>
        </w:rPr>
        <w:t xml:space="preserve">4 </w:t>
      </w:r>
      <w:r w:rsidR="00624FFB" w:rsidRPr="00624FFB">
        <w:rPr>
          <w:rFonts w:cs="Calibri"/>
          <w:b/>
          <w:bCs/>
        </w:rPr>
        <w:t>Budowa i rozbudowa infrastruktury kąpielisk</w:t>
      </w:r>
    </w:p>
    <w:p w14:paraId="33681FEA" w14:textId="77777777" w:rsidR="000D3DBF" w:rsidRPr="000D3DBF" w:rsidRDefault="000D3DBF" w:rsidP="000D3DBF"/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&quot;Formularz oceny zgodności projektu ze strategią rozwoju lokalnego oraz lokalnymi kryteriami wyboru dla P.4.2 Ochrona różnorodności biologicznej obszarów cennych przyrodniczo.&#10;&#10;Dokument jest załącznikiem obowiązkowym, niezbędnym do oceny operacji pod kątem zgodności z Lokalną Strategią Rozwoju (LSR) i lokalnymi kryteriami wyboru.&#10;Sekcja 1: Kryteria dostępu (zgodność z LSR)&#10;&#10;Wnioskodawca zaznacza zgodność projektu z Przedsięwzięciem 4.2, jeśli projekt obejmuje działania ochronne na obszarach chronionego krajobrazu, Natura 2000, użytków ekologicznych lub korytarzy ekologicznych.&#10;&#10;    Można wybrać jedną lub więcej opcji, np.:&#10;        Ochrona zagrożonych gatunków i siedlisk,&#10;        Eliminacja gatunków inwazyjnych,&#10;        Budowa przejść dla zwierząt,&#10;        Ochrona torfowisk itp.&#10;&#10;Dodatkowo, jeśli projekt spełnia co najmniej jedno z powyższych kryteriów, można uwzględnić:&#10;&#10;    do 30% kosztów na infrastrukturę turystyczną na obszarach chronionych,&#10;    do 10% kosztów na działania edukacyjne o ochronie przyrody.&#10;&#10;Sekcja 2: Kryteria rankingujące (punktowe)&#10;&#10;Wnioskodawca może uzyskać punkty za:&#10;&#10;    Lokalizację projektu na obszarach o szczególnych walorach przyrodniczych, np. Natura 2000, korytarze ekologiczne, krajobrazy priorytetowe (max. 6 pkt).&#10;    Uwzględnienie form ochrony przyrody, takich jak przywracanie właściwego składu siedlisk leśnych lub eliminacja gatunków inwazyjnych (max. 3 pkt).&#10;    Doświadczenie wnioskodawcy – realizacja wcześniejszych projektów o wartości co najmniej 50 tys. zł związanych z ochroną różnorodności biologicznej (max. 5 pkt).&#10;    Partnerstwo i współpraca z jednostkami naukowymi, organizacjami przyrodniczymi itp. (max. 7 pkt).&#10;    Działania edukacyjne o ochronie przyrody (max. 1 pkt).&#10;&#10;Sekcja 3: Uzasadnienia&#10;&#10;Wnioskodawca musi uzasadnić wybór każdej z opcji, wskazując konkretne działania i ich zgodność z celami projektu.&#10;&#10;Na końcu znajduje się miejsce na:&#10;&#10;    Miejscowość i datę,&#10;    Podpis wnioskodawcy.&quot;_"/>
      </w:tblPr>
      <w:tblGrid>
        <w:gridCol w:w="596"/>
        <w:gridCol w:w="1956"/>
        <w:gridCol w:w="8222"/>
      </w:tblGrid>
      <w:tr w:rsidR="008E6288" w14:paraId="30A8173D" w14:textId="77777777" w:rsidTr="006135A0">
        <w:trPr>
          <w:tblHeader/>
        </w:trPr>
        <w:tc>
          <w:tcPr>
            <w:tcW w:w="596" w:type="dxa"/>
            <w:vAlign w:val="center"/>
          </w:tcPr>
          <w:p w14:paraId="3AB9F811" w14:textId="77777777" w:rsidR="000D3DBF" w:rsidRDefault="000D3DBF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Lp.</w:t>
            </w:r>
          </w:p>
        </w:tc>
        <w:tc>
          <w:tcPr>
            <w:tcW w:w="1956" w:type="dxa"/>
            <w:vAlign w:val="center"/>
          </w:tcPr>
          <w:p w14:paraId="0B6E82AA" w14:textId="77777777" w:rsidR="000D3DBF" w:rsidRDefault="000D3DBF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Nazwa kryterium</w:t>
            </w:r>
          </w:p>
        </w:tc>
        <w:tc>
          <w:tcPr>
            <w:tcW w:w="8222" w:type="dxa"/>
            <w:vAlign w:val="center"/>
          </w:tcPr>
          <w:p w14:paraId="2997691C" w14:textId="77777777" w:rsidR="000D3DBF" w:rsidRDefault="000D3DBF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Definicja</w:t>
            </w:r>
          </w:p>
        </w:tc>
      </w:tr>
      <w:tr w:rsidR="00FE4494" w14:paraId="0C2FDD45" w14:textId="77777777" w:rsidTr="00F83329">
        <w:trPr>
          <w:trHeight w:val="428"/>
        </w:trPr>
        <w:tc>
          <w:tcPr>
            <w:tcW w:w="10774" w:type="dxa"/>
            <w:gridSpan w:val="3"/>
            <w:shd w:val="clear" w:color="auto" w:fill="D9F2D0"/>
          </w:tcPr>
          <w:p w14:paraId="695C121D" w14:textId="6FE59DE3" w:rsidR="00FE4494" w:rsidRDefault="00F83329">
            <w:pPr>
              <w:jc w:val="both"/>
              <w:rPr>
                <w:rFonts w:eastAsia="Calibri" w:cs="Calibri"/>
                <w:b/>
              </w:rPr>
            </w:pPr>
            <w:r>
              <w:rPr>
                <w:b/>
                <w:bCs/>
              </w:rPr>
              <w:t>Kryteria dostępu, wynikające z zapisów LSR</w:t>
            </w:r>
          </w:p>
        </w:tc>
      </w:tr>
      <w:tr w:rsidR="008E6288" w14:paraId="0AA99365" w14:textId="77777777" w:rsidTr="006135A0">
        <w:tc>
          <w:tcPr>
            <w:tcW w:w="596" w:type="dxa"/>
          </w:tcPr>
          <w:p w14:paraId="352FE57F" w14:textId="77777777" w:rsidR="000D3DBF" w:rsidRDefault="000D3DBF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1.</w:t>
            </w:r>
          </w:p>
        </w:tc>
        <w:tc>
          <w:tcPr>
            <w:tcW w:w="1956" w:type="dxa"/>
          </w:tcPr>
          <w:p w14:paraId="0983FB01" w14:textId="359065FA" w:rsidR="000D3DBF" w:rsidRDefault="00DD37D7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Grupa docelowa</w:t>
            </w:r>
          </w:p>
        </w:tc>
        <w:tc>
          <w:tcPr>
            <w:tcW w:w="8222" w:type="dxa"/>
          </w:tcPr>
          <w:p w14:paraId="3DBEE2C0" w14:textId="55F892C8" w:rsidR="002F17AD" w:rsidRPr="00AC64FE" w:rsidRDefault="00DD3C86" w:rsidP="00AC64FE">
            <w:pPr>
              <w:spacing w:line="240" w:lineRule="auto"/>
              <w:jc w:val="both"/>
              <w:rPr>
                <w:rFonts w:eastAsia="Calibri" w:cs="Calibri"/>
                <w:bCs/>
              </w:rPr>
            </w:pPr>
            <w:r w:rsidRPr="00713BED">
              <w:rPr>
                <w:rFonts w:eastAsia="Calibri" w:cs="Calibri"/>
                <w:b/>
              </w:rPr>
              <w:t>Proszę zaznaczyć (znakiem X) oraz uzasadnić</w:t>
            </w:r>
            <w:r w:rsidR="00AC64FE">
              <w:rPr>
                <w:rFonts w:eastAsia="Calibri" w:cs="Calibri"/>
                <w:b/>
              </w:rPr>
              <w:t xml:space="preserve">, </w:t>
            </w:r>
            <w:r w:rsidR="00517A21">
              <w:rPr>
                <w:rFonts w:eastAsia="Calibri" w:cs="Calibri"/>
                <w:bCs/>
              </w:rPr>
              <w:t xml:space="preserve"> </w:t>
            </w:r>
            <w:r w:rsidR="00AC64FE">
              <w:rPr>
                <w:rFonts w:eastAsia="Calibri" w:cs="Calibri"/>
                <w:bCs/>
              </w:rPr>
              <w:t>c</w:t>
            </w:r>
            <w:r w:rsidR="002F17AD" w:rsidRPr="009A4542">
              <w:rPr>
                <w:rFonts w:eastAsia="Calibri" w:cs="Calibri"/>
                <w:bCs/>
              </w:rPr>
              <w:t>zy projekt kierowany jest do odpowiedniej grupy docelowej określonej dla tego przedsięwzięcia</w:t>
            </w:r>
            <w:r w:rsidR="002F17AD" w:rsidRPr="00690E8B">
              <w:rPr>
                <w:rFonts w:eastAsia="Calibri" w:cs="Calibri"/>
                <w:bCs/>
              </w:rPr>
              <w:t xml:space="preserve">, tj. </w:t>
            </w:r>
          </w:p>
          <w:p w14:paraId="5A99AD80" w14:textId="77777777" w:rsidR="00366094" w:rsidRDefault="002F17AD" w:rsidP="002F17A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6350">
              <w:rPr>
                <w:rFonts w:ascii="Calibri" w:hAnsi="Calibri" w:cs="Calibri"/>
                <w:sz w:val="22"/>
                <w:szCs w:val="22"/>
              </w:rPr>
              <w:t>czy grupa docelowa projektu jest zgodna z grupą docelową określoną w LSR dla przedsięwzięcia 1.4?</w:t>
            </w:r>
            <w:r w:rsidR="00386350" w:rsidRPr="0038635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AFA9A06" w14:textId="639808E2" w:rsidR="002F17AD" w:rsidRDefault="002F17AD" w:rsidP="00366094">
            <w:pPr>
              <w:pStyle w:val="Default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386350">
              <w:rPr>
                <w:rFonts w:ascii="Calibri" w:hAnsi="Calibri" w:cs="Calibri"/>
                <w:sz w:val="22"/>
                <w:szCs w:val="22"/>
              </w:rPr>
              <w:t>Grupami docelowymi prowadzonych działań są mieszkańcy powiatu człuchowskiego i turyści, w tym osoby ze specjalnymi potrzebami (osoby z niepełnosprawnościami)</w:t>
            </w:r>
            <w:r w:rsidR="00386350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14:paraId="663F1D26" w14:textId="77777777" w:rsidR="00386350" w:rsidRPr="00386350" w:rsidRDefault="00386350" w:rsidP="00386350">
            <w:pPr>
              <w:pStyle w:val="Default"/>
              <w:ind w:left="7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D7D7B26" w14:textId="4D37CBB5" w:rsidR="00386350" w:rsidRDefault="00386350" w:rsidP="00386350">
            <w:pPr>
              <w:spacing w:after="120" w:line="240" w:lineRule="auto"/>
              <w:jc w:val="both"/>
              <w:rPr>
                <w:rFonts w:eastAsia="Calibri" w:cs="Calibri"/>
                <w:bCs/>
              </w:rPr>
            </w:pPr>
            <w:r>
              <w:rPr>
                <w:rFonts w:eastAsia="Calibri" w:cs="Calibri"/>
                <w:bCs/>
              </w:rPr>
              <w:sym w:font="Wingdings 2" w:char="F0A3"/>
            </w:r>
            <w:r>
              <w:rPr>
                <w:rFonts w:eastAsia="Calibri" w:cs="Calibri"/>
                <w:bCs/>
              </w:rPr>
              <w:t xml:space="preserve"> TAK </w:t>
            </w:r>
          </w:p>
          <w:p w14:paraId="01EA4789" w14:textId="01D4B114" w:rsidR="00386350" w:rsidRDefault="00386350" w:rsidP="00386350">
            <w:pPr>
              <w:spacing w:after="120" w:line="240" w:lineRule="auto"/>
              <w:jc w:val="both"/>
              <w:rPr>
                <w:rFonts w:eastAsia="Calibri" w:cs="Calibri"/>
                <w:bCs/>
              </w:rPr>
            </w:pPr>
            <w:r>
              <w:rPr>
                <w:rFonts w:eastAsia="Calibri" w:cs="Calibri"/>
                <w:bCs/>
              </w:rPr>
              <w:sym w:font="Wingdings 2" w:char="F0A3"/>
            </w:r>
            <w:r>
              <w:rPr>
                <w:rFonts w:eastAsia="Calibri" w:cs="Calibri"/>
                <w:bCs/>
              </w:rPr>
              <w:t xml:space="preserve"> NIE </w:t>
            </w:r>
          </w:p>
          <w:p w14:paraId="0BFD2CBA" w14:textId="3587AEC5" w:rsidR="000D3DBF" w:rsidRPr="00DE3D50" w:rsidRDefault="00DE3D50" w:rsidP="00DE3D50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E3D50">
              <w:rPr>
                <w:rFonts w:ascii="Calibri" w:hAnsi="Calibri" w:cs="Calibri"/>
                <w:b/>
                <w:bCs/>
                <w:sz w:val="22"/>
                <w:szCs w:val="22"/>
              </w:rPr>
              <w:t>Kryterium uważa się za spełnione, jeśli projekt spełnił powyższą przesłankę.</w:t>
            </w:r>
          </w:p>
        </w:tc>
      </w:tr>
      <w:tr w:rsidR="002B700A" w14:paraId="08EE6389" w14:textId="77777777">
        <w:tc>
          <w:tcPr>
            <w:tcW w:w="2552" w:type="dxa"/>
            <w:gridSpan w:val="2"/>
          </w:tcPr>
          <w:p w14:paraId="518D0BED" w14:textId="07220D69" w:rsidR="002B700A" w:rsidRDefault="002B700A">
            <w:pPr>
              <w:jc w:val="both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2B0F66FB" w14:textId="77777777" w:rsidR="0030168A" w:rsidRDefault="0030168A">
            <w:pPr>
              <w:jc w:val="both"/>
              <w:rPr>
                <w:rFonts w:eastAsia="Calibri" w:cs="Calibri"/>
                <w:b/>
              </w:rPr>
            </w:pPr>
          </w:p>
        </w:tc>
      </w:tr>
      <w:tr w:rsidR="006135A0" w14:paraId="42A1F7AF" w14:textId="77777777" w:rsidTr="006135A0">
        <w:tc>
          <w:tcPr>
            <w:tcW w:w="596" w:type="dxa"/>
          </w:tcPr>
          <w:p w14:paraId="71484750" w14:textId="1675A4B5" w:rsidR="006135A0" w:rsidRDefault="006135A0" w:rsidP="006135A0">
            <w:pPr>
              <w:jc w:val="both"/>
              <w:rPr>
                <w:rFonts w:eastAsia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lastRenderedPageBreak/>
              <w:t>2.</w:t>
            </w:r>
          </w:p>
        </w:tc>
        <w:tc>
          <w:tcPr>
            <w:tcW w:w="1956" w:type="dxa"/>
          </w:tcPr>
          <w:p w14:paraId="13A28C88" w14:textId="0410178A" w:rsidR="006135A0" w:rsidRDefault="00C101E3" w:rsidP="006135A0">
            <w:pPr>
              <w:jc w:val="both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Miejsce realizacji operacji</w:t>
            </w:r>
          </w:p>
        </w:tc>
        <w:tc>
          <w:tcPr>
            <w:tcW w:w="8222" w:type="dxa"/>
          </w:tcPr>
          <w:p w14:paraId="165E520F" w14:textId="6190F0FD" w:rsidR="00D331C2" w:rsidRDefault="00061A90" w:rsidP="00D331C2">
            <w:pPr>
              <w:spacing w:line="240" w:lineRule="auto"/>
              <w:jc w:val="both"/>
              <w:rPr>
                <w:rFonts w:eastAsia="Calibri" w:cs="Calibri"/>
                <w:bCs/>
              </w:rPr>
            </w:pPr>
            <w:r w:rsidRPr="00713BED">
              <w:rPr>
                <w:rFonts w:eastAsia="Calibri" w:cs="Calibri"/>
                <w:b/>
              </w:rPr>
              <w:t>Proszę zaznaczyć (znakiem X) oraz uzasadnić</w:t>
            </w:r>
            <w:r>
              <w:rPr>
                <w:rFonts w:eastAsia="Calibri" w:cs="Calibri"/>
                <w:b/>
              </w:rPr>
              <w:t>,</w:t>
            </w:r>
            <w:r w:rsidR="00D331C2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Cs/>
              </w:rPr>
              <w:t>c</w:t>
            </w:r>
            <w:r w:rsidRPr="009A4542">
              <w:rPr>
                <w:rFonts w:eastAsia="Calibri" w:cs="Calibri"/>
                <w:bCs/>
              </w:rPr>
              <w:t xml:space="preserve">zy </w:t>
            </w:r>
            <w:r w:rsidR="00D331C2" w:rsidRPr="007442B1">
              <w:rPr>
                <w:rFonts w:eastAsia="Calibri" w:cs="Calibri"/>
                <w:bCs/>
              </w:rPr>
              <w:t xml:space="preserve">planowana inwestycja będzie realizowana na </w:t>
            </w:r>
            <w:r w:rsidR="00D331C2">
              <w:rPr>
                <w:rFonts w:eastAsia="Calibri" w:cs="Calibri"/>
                <w:bCs/>
              </w:rPr>
              <w:t xml:space="preserve">kąpieliskach strzeżonych </w:t>
            </w:r>
            <w:r w:rsidR="00D331C2" w:rsidRPr="007442B1">
              <w:rPr>
                <w:rFonts w:eastAsia="Calibri" w:cs="Calibri"/>
                <w:bCs/>
              </w:rPr>
              <w:t>wskazanych w rozdziale IV. Analiz</w:t>
            </w:r>
            <w:r w:rsidR="00D331C2">
              <w:rPr>
                <w:rFonts w:eastAsia="Calibri" w:cs="Calibri"/>
                <w:bCs/>
              </w:rPr>
              <w:t>a</w:t>
            </w:r>
            <w:r w:rsidR="00D331C2" w:rsidRPr="007442B1">
              <w:rPr>
                <w:rFonts w:eastAsia="Calibri" w:cs="Calibri"/>
                <w:bCs/>
              </w:rPr>
              <w:t xml:space="preserve"> potrzeb i potencjału obszaru LSR</w:t>
            </w:r>
            <w:r w:rsidR="00D331C2">
              <w:rPr>
                <w:rFonts w:eastAsia="Calibri" w:cs="Calibri"/>
                <w:bCs/>
              </w:rPr>
              <w:t xml:space="preserve">, tj. </w:t>
            </w:r>
            <w:r w:rsidR="00D331C2" w:rsidRPr="007442B1">
              <w:rPr>
                <w:rFonts w:eastAsia="Calibri" w:cs="Calibri"/>
                <w:bCs/>
              </w:rPr>
              <w:t xml:space="preserve"> </w:t>
            </w:r>
          </w:p>
          <w:p w14:paraId="3B7EB9C7" w14:textId="34A51A99" w:rsidR="00D331C2" w:rsidRDefault="00D331C2" w:rsidP="00D331C2">
            <w:pPr>
              <w:pStyle w:val="Akapitzlist"/>
              <w:numPr>
                <w:ilvl w:val="0"/>
                <w:numId w:val="2"/>
              </w:numPr>
              <w:suppressAutoHyphens w:val="0"/>
              <w:spacing w:after="0"/>
              <w:contextualSpacing/>
              <w:jc w:val="both"/>
              <w:rPr>
                <w:rFonts w:eastAsia="Calibri" w:cs="Calibri"/>
                <w:bCs/>
              </w:rPr>
            </w:pPr>
            <w:r w:rsidRPr="00382E2D">
              <w:rPr>
                <w:rFonts w:eastAsia="Calibri" w:cs="Calibri"/>
                <w:bCs/>
              </w:rPr>
              <w:t>czy planowana inwestycja będzie realizowana na kąpieliskach strzeżonych przy jeziorach, tj. Rychnowskim, Żuczek, Staw Miejski, Szczytno Wielkie, Końskie i Dymno</w:t>
            </w:r>
            <w:r>
              <w:rPr>
                <w:rFonts w:eastAsia="Calibri" w:cs="Calibri"/>
                <w:bCs/>
              </w:rPr>
              <w:t>:</w:t>
            </w:r>
          </w:p>
          <w:p w14:paraId="67CFC684" w14:textId="77777777" w:rsidR="00D331C2" w:rsidRPr="00D331C2" w:rsidRDefault="00D331C2" w:rsidP="00D331C2">
            <w:pPr>
              <w:suppressAutoHyphens w:val="0"/>
              <w:spacing w:after="0"/>
              <w:contextualSpacing/>
              <w:jc w:val="both"/>
              <w:rPr>
                <w:rFonts w:eastAsia="Calibri" w:cs="Calibri"/>
                <w:bCs/>
              </w:rPr>
            </w:pPr>
          </w:p>
          <w:p w14:paraId="51BE0872" w14:textId="68FB1413" w:rsidR="00973A25" w:rsidRDefault="00D331C2" w:rsidP="00D331C2">
            <w:pPr>
              <w:spacing w:after="120" w:line="240" w:lineRule="auto"/>
              <w:jc w:val="both"/>
              <w:rPr>
                <w:rFonts w:eastAsia="Calibri" w:cs="Calibri"/>
                <w:bCs/>
              </w:rPr>
            </w:pPr>
            <w:r>
              <w:rPr>
                <w:rFonts w:eastAsia="Calibri" w:cs="Calibri"/>
                <w:bCs/>
              </w:rPr>
              <w:sym w:font="Wingdings 2" w:char="F0A3"/>
            </w:r>
            <w:r>
              <w:rPr>
                <w:rFonts w:eastAsia="Calibri" w:cs="Calibri"/>
                <w:bCs/>
              </w:rPr>
              <w:t xml:space="preserve"> TAK </w:t>
            </w:r>
          </w:p>
          <w:p w14:paraId="54917106" w14:textId="77777777" w:rsidR="00D331C2" w:rsidRDefault="00D331C2" w:rsidP="00D331C2">
            <w:pPr>
              <w:spacing w:after="120" w:line="240" w:lineRule="auto"/>
              <w:jc w:val="both"/>
              <w:rPr>
                <w:rFonts w:eastAsia="Calibri" w:cs="Calibri"/>
                <w:bCs/>
              </w:rPr>
            </w:pPr>
            <w:r>
              <w:rPr>
                <w:rFonts w:eastAsia="Calibri" w:cs="Calibri"/>
                <w:bCs/>
              </w:rPr>
              <w:sym w:font="Wingdings 2" w:char="F0A3"/>
            </w:r>
            <w:r>
              <w:rPr>
                <w:rFonts w:eastAsia="Calibri" w:cs="Calibri"/>
                <w:bCs/>
              </w:rPr>
              <w:t xml:space="preserve"> NIE </w:t>
            </w:r>
          </w:p>
          <w:p w14:paraId="5DF6081C" w14:textId="135D41EB" w:rsidR="006135A0" w:rsidRPr="00973A25" w:rsidRDefault="00973A25" w:rsidP="00973A25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73A25">
              <w:rPr>
                <w:rFonts w:ascii="Calibri" w:hAnsi="Calibri" w:cs="Calibri"/>
                <w:b/>
                <w:bCs/>
                <w:sz w:val="22"/>
                <w:szCs w:val="22"/>
              </w:rPr>
              <w:t>Kryterium uważa się za spełnione, jeśli projekt spełnił powyższą przesłankę.</w:t>
            </w:r>
          </w:p>
        </w:tc>
      </w:tr>
      <w:tr w:rsidR="006135A0" w14:paraId="4982668C" w14:textId="77777777">
        <w:tc>
          <w:tcPr>
            <w:tcW w:w="2552" w:type="dxa"/>
            <w:gridSpan w:val="2"/>
          </w:tcPr>
          <w:p w14:paraId="11DC2CF8" w14:textId="7F085A19" w:rsidR="006135A0" w:rsidRDefault="006135A0">
            <w:pPr>
              <w:jc w:val="both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46B5DA3E" w14:textId="77777777" w:rsidR="006135A0" w:rsidRDefault="006135A0">
            <w:pPr>
              <w:jc w:val="both"/>
              <w:rPr>
                <w:rFonts w:eastAsia="Calibri" w:cs="Calibri"/>
                <w:b/>
              </w:rPr>
            </w:pPr>
          </w:p>
        </w:tc>
      </w:tr>
      <w:tr w:rsidR="008B1C3B" w14:paraId="1C96ABA9" w14:textId="77777777">
        <w:tc>
          <w:tcPr>
            <w:tcW w:w="10774" w:type="dxa"/>
            <w:gridSpan w:val="3"/>
            <w:shd w:val="clear" w:color="auto" w:fill="C1F0C7"/>
          </w:tcPr>
          <w:p w14:paraId="633C5506" w14:textId="68E180F5" w:rsidR="008B1C3B" w:rsidRDefault="008B1C3B">
            <w:pPr>
              <w:jc w:val="both"/>
              <w:rPr>
                <w:rFonts w:eastAsia="Calibri" w:cs="Calibri"/>
                <w:b/>
              </w:rPr>
            </w:pPr>
            <w:r w:rsidRPr="00761290">
              <w:rPr>
                <w:rFonts w:cs="Calibri"/>
                <w:b/>
                <w:bCs/>
              </w:rPr>
              <w:t>Kryteria rankingujące (punktowe)</w:t>
            </w:r>
          </w:p>
        </w:tc>
      </w:tr>
      <w:tr w:rsidR="008E6288" w14:paraId="008ACB02" w14:textId="77777777" w:rsidTr="006135A0">
        <w:tc>
          <w:tcPr>
            <w:tcW w:w="596" w:type="dxa"/>
          </w:tcPr>
          <w:p w14:paraId="26884988" w14:textId="6CB4B734" w:rsidR="000D3DBF" w:rsidRDefault="008B1C3B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</w:t>
            </w:r>
            <w:r w:rsidR="000D3DBF">
              <w:rPr>
                <w:rFonts w:cs="Calibri"/>
                <w:b/>
                <w:bCs/>
              </w:rPr>
              <w:t>.</w:t>
            </w:r>
          </w:p>
        </w:tc>
        <w:tc>
          <w:tcPr>
            <w:tcW w:w="1956" w:type="dxa"/>
          </w:tcPr>
          <w:p w14:paraId="5579B6F4" w14:textId="387EA98C" w:rsidR="000D3DBF" w:rsidRPr="00914BB7" w:rsidRDefault="006A28EA" w:rsidP="00914BB7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Aptos" w:cs="Calibri"/>
                <w:b/>
                <w:bCs/>
                <w:lang w:eastAsia="en-US"/>
              </w:rPr>
            </w:pPr>
            <w:r>
              <w:rPr>
                <w:rFonts w:eastAsia="Calibri" w:cs="Calibri"/>
                <w:b/>
                <w:bCs/>
              </w:rPr>
              <w:t xml:space="preserve">Powiązanie projektu </w:t>
            </w:r>
            <w:r>
              <w:rPr>
                <w:rFonts w:eastAsia="Calibri" w:cs="Calibri"/>
                <w:b/>
                <w:bCs/>
              </w:rPr>
              <w:br/>
              <w:t xml:space="preserve">z analizą potrzeb </w:t>
            </w:r>
            <w:r>
              <w:rPr>
                <w:rFonts w:eastAsia="Calibri" w:cs="Calibri"/>
                <w:b/>
                <w:bCs/>
              </w:rPr>
              <w:br/>
              <w:t>w zakresie bezpieczeństwa kąpielisk</w:t>
            </w:r>
          </w:p>
        </w:tc>
        <w:tc>
          <w:tcPr>
            <w:tcW w:w="8222" w:type="dxa"/>
          </w:tcPr>
          <w:p w14:paraId="639EAE74" w14:textId="26279285" w:rsidR="00372AF6" w:rsidRPr="00372AF6" w:rsidRDefault="00E139B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eastAsia="Calibri" w:cs="Calibri"/>
                <w:b/>
              </w:rPr>
              <w:t>Proszę zaznaczyć (znakiem X)</w:t>
            </w:r>
            <w:r w:rsidR="00372AF6">
              <w:rPr>
                <w:rFonts w:eastAsia="Calibri" w:cs="Calibri"/>
                <w:b/>
              </w:rPr>
              <w:t xml:space="preserve"> oraz uzasadnić</w:t>
            </w:r>
            <w:r>
              <w:rPr>
                <w:rFonts w:eastAsia="Calibri" w:cs="Calibri"/>
                <w:b/>
              </w:rPr>
              <w:t>,</w:t>
            </w:r>
            <w:r>
              <w:rPr>
                <w:rFonts w:eastAsia="Calibri" w:cs="Calibri"/>
                <w:bCs/>
              </w:rPr>
              <w:t xml:space="preserve"> </w:t>
            </w:r>
            <w:r w:rsidR="00372AF6" w:rsidRPr="00B72E29">
              <w:rPr>
                <w:rFonts w:eastAsia="Calibri" w:cs="Calibri"/>
                <w:bCs/>
              </w:rPr>
              <w:t>czy planowana inwestycja odpowiada na potrzeby i potencjał obszaru opisany w LSR w zakresie wzrostu poziomu bezpieczeństwa kąpielisk poprzez zakup niezbędnego sprzętu ratowniczego i/lub wyposażenie kąpieliska w monitoring</w:t>
            </w:r>
            <w:r w:rsidR="00372AF6">
              <w:rPr>
                <w:rFonts w:eastAsia="Calibri" w:cs="Calibri"/>
                <w:bCs/>
              </w:rPr>
              <w:t>:</w:t>
            </w:r>
          </w:p>
          <w:p w14:paraId="2A9704E2" w14:textId="6BF5181D" w:rsidR="00013710" w:rsidRPr="009D6C27" w:rsidRDefault="00E00DFD" w:rsidP="00013710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="004D407F">
              <w:rPr>
                <w:rFonts w:cs="Calibri"/>
                <w:b/>
                <w:bCs/>
              </w:rPr>
              <w:t>5</w:t>
            </w:r>
            <w:r w:rsidR="00013710" w:rsidRPr="002A332F">
              <w:rPr>
                <w:rFonts w:cs="Calibri"/>
                <w:b/>
                <w:bCs/>
              </w:rPr>
              <w:t xml:space="preserve"> pkt –</w:t>
            </w:r>
            <w:r w:rsidR="00013710" w:rsidRPr="009D6C27">
              <w:rPr>
                <w:rFonts w:cs="Calibri"/>
              </w:rPr>
              <w:t xml:space="preserve"> </w:t>
            </w:r>
            <w:r w:rsidR="004D407F" w:rsidRPr="00B72E29">
              <w:t xml:space="preserve">planowana inwestycja odpowiada na potrzeby i potencjał obszaru opisany w LSR </w:t>
            </w:r>
            <w:r w:rsidR="004D407F">
              <w:br/>
              <w:t xml:space="preserve">w zakresie wzrostu poziomu bezpieczeństwa </w:t>
            </w:r>
            <w:r w:rsidR="004D407F" w:rsidRPr="00B72E29">
              <w:t>poprzez zakup niezbędnego sprzętu ratowniczego i/lub wyposażenie kąpieliska w monitoring;</w:t>
            </w:r>
          </w:p>
          <w:p w14:paraId="290470B7" w14:textId="7730C9D8" w:rsidR="00B73518" w:rsidRPr="00FA43A9" w:rsidRDefault="00013710" w:rsidP="00013710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2A332F">
              <w:rPr>
                <w:rFonts w:cs="Calibri"/>
                <w:b/>
                <w:bCs/>
              </w:rPr>
              <w:t>0 pkt -</w:t>
            </w:r>
            <w:r w:rsidRPr="00761290">
              <w:rPr>
                <w:rFonts w:cs="Calibri"/>
              </w:rPr>
              <w:t xml:space="preserve"> </w:t>
            </w:r>
            <w:r w:rsidR="00B73518" w:rsidRPr="00B72E29">
              <w:t xml:space="preserve">planowana inwestycja nie odpowiada na potrzeby i potencjał obszaru wpisany w LSR </w:t>
            </w:r>
            <w:r w:rsidR="00B73518">
              <w:t xml:space="preserve">w zakresie wzrostu bezpieczeństwa </w:t>
            </w:r>
            <w:r w:rsidR="00B73518" w:rsidRPr="00B72E29">
              <w:t>i nie zakłada zakupu niezbędnego sprzętu ratowniczego i/lub wyposażenia kąpieliska w monitoring</w:t>
            </w:r>
            <w:r w:rsidR="00B73518">
              <w:t>.</w:t>
            </w:r>
          </w:p>
          <w:p w14:paraId="3E8B4960" w14:textId="10E18482" w:rsidR="000D3DBF" w:rsidRPr="00DE3A87" w:rsidRDefault="000D3DBF" w:rsidP="00DE3A87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318"/>
              <w:contextualSpacing/>
              <w:jc w:val="both"/>
              <w:rPr>
                <w:rFonts w:cs="Calibri"/>
              </w:rPr>
            </w:pPr>
          </w:p>
        </w:tc>
      </w:tr>
      <w:tr w:rsidR="00DE3A87" w14:paraId="2EF1E8CB" w14:textId="77777777" w:rsidTr="00516120">
        <w:tc>
          <w:tcPr>
            <w:tcW w:w="2552" w:type="dxa"/>
            <w:gridSpan w:val="2"/>
          </w:tcPr>
          <w:p w14:paraId="2B429E7E" w14:textId="4C3FF7B1" w:rsidR="00DE3A87" w:rsidRDefault="00DE3A87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35C70404" w14:textId="77777777" w:rsidR="00DE3A87" w:rsidRDefault="00DE3A87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</w:rPr>
            </w:pPr>
          </w:p>
        </w:tc>
      </w:tr>
      <w:tr w:rsidR="008E6288" w14:paraId="1DDE759E" w14:textId="77777777" w:rsidTr="006135A0">
        <w:tc>
          <w:tcPr>
            <w:tcW w:w="596" w:type="dxa"/>
          </w:tcPr>
          <w:p w14:paraId="679ACB1D" w14:textId="554BDDA3" w:rsidR="000D3DBF" w:rsidRDefault="008B1C3B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</w:t>
            </w:r>
            <w:r w:rsidR="000D3DBF">
              <w:rPr>
                <w:rFonts w:cs="Calibri"/>
                <w:b/>
                <w:bCs/>
              </w:rPr>
              <w:t>.</w:t>
            </w:r>
          </w:p>
        </w:tc>
        <w:tc>
          <w:tcPr>
            <w:tcW w:w="1956" w:type="dxa"/>
          </w:tcPr>
          <w:p w14:paraId="386F0B00" w14:textId="63319DC6" w:rsidR="000D3DBF" w:rsidRDefault="00F856D8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38290A">
              <w:rPr>
                <w:rFonts w:cs="Calibri"/>
                <w:b/>
                <w:bCs/>
              </w:rPr>
              <w:t>Udział w szkoleniu</w:t>
            </w:r>
          </w:p>
        </w:tc>
        <w:tc>
          <w:tcPr>
            <w:tcW w:w="8222" w:type="dxa"/>
          </w:tcPr>
          <w:p w14:paraId="487D59AD" w14:textId="2DAE8797" w:rsidR="00E003A6" w:rsidRDefault="00CC5DAE" w:rsidP="00E003A6">
            <w:pPr>
              <w:autoSpaceDE w:val="0"/>
              <w:autoSpaceDN w:val="0"/>
              <w:adjustRightInd w:val="0"/>
              <w:jc w:val="both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 xml:space="preserve">Proszę zaznaczyć (znakiem X) oraz </w:t>
            </w:r>
            <w:r w:rsidR="00495CC0">
              <w:rPr>
                <w:rFonts w:eastAsia="Calibri" w:cs="Calibri"/>
                <w:b/>
              </w:rPr>
              <w:t>uzasadnić</w:t>
            </w:r>
            <w:r w:rsidR="009B0632">
              <w:rPr>
                <w:rFonts w:cs="Calibri"/>
              </w:rPr>
              <w:t xml:space="preserve">, </w:t>
            </w:r>
            <w:r w:rsidR="009B0632" w:rsidRPr="00CF7054">
              <w:rPr>
                <w:rFonts w:cs="Calibri"/>
              </w:rPr>
              <w:t xml:space="preserve">czy wnioskodawca osobiście uczestniczył </w:t>
            </w:r>
            <w:r w:rsidR="009B0632">
              <w:rPr>
                <w:rFonts w:cs="Calibri"/>
              </w:rPr>
              <w:br/>
            </w:r>
            <w:r w:rsidR="009B0632" w:rsidRPr="00CF7054">
              <w:rPr>
                <w:rFonts w:cs="Calibri"/>
              </w:rPr>
              <w:t>w szkoleniu organizowanym przez Stowarzyszenie Lokalna Grupa Działania Ziemi Człuchowskiej</w:t>
            </w:r>
            <w:r w:rsidR="009B0632">
              <w:rPr>
                <w:rFonts w:cs="Calibri"/>
              </w:rPr>
              <w:t>:</w:t>
            </w:r>
          </w:p>
          <w:p w14:paraId="5F136117" w14:textId="4E7980EE" w:rsidR="000D3DBF" w:rsidRDefault="00C14D07" w:rsidP="00DA3AA0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 w:rsidRPr="005C3308">
              <w:rPr>
                <w:rFonts w:cs="Calibri"/>
                <w:b/>
                <w:bCs/>
              </w:rPr>
              <w:t xml:space="preserve"> </w:t>
            </w:r>
            <w:r w:rsidR="00521056">
              <w:rPr>
                <w:rFonts w:cs="Calibri"/>
                <w:b/>
                <w:bCs/>
              </w:rPr>
              <w:t>2</w:t>
            </w:r>
            <w:r w:rsidR="00706942" w:rsidRPr="002A332F">
              <w:rPr>
                <w:rFonts w:cs="Calibri"/>
                <w:b/>
                <w:bCs/>
              </w:rPr>
              <w:t xml:space="preserve"> pkt -</w:t>
            </w:r>
            <w:r w:rsidR="00706942" w:rsidRPr="00691826">
              <w:rPr>
                <w:rFonts w:cs="Calibri"/>
              </w:rPr>
              <w:t xml:space="preserve"> </w:t>
            </w:r>
            <w:r w:rsidR="00521056">
              <w:rPr>
                <w:rFonts w:cs="Calibri"/>
              </w:rPr>
              <w:t xml:space="preserve">wnioskodawca </w:t>
            </w:r>
            <w:r w:rsidR="00521056" w:rsidRPr="00CC5A05">
              <w:rPr>
                <w:rFonts w:cs="Calibri"/>
              </w:rPr>
              <w:t>osobiście uczestniczył w szkoleniu, przez co rozumie się złożenie własnoręcznego podpisu lub w przypadku osób z niepełnosprawnością podpisu pełnomocnika na liście obecności; lub</w:t>
            </w:r>
          </w:p>
          <w:p w14:paraId="77D5EAB3" w14:textId="77777777" w:rsidR="00521056" w:rsidRDefault="00521056" w:rsidP="00B41FE0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  <w:b/>
                <w:bCs/>
              </w:rPr>
            </w:pPr>
          </w:p>
          <w:p w14:paraId="6C7D4C21" w14:textId="1F8B93F9" w:rsidR="000D3DBF" w:rsidRDefault="00ED6ED1" w:rsidP="00B41FE0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</w:rPr>
              <w:sym w:font="Wingdings 2" w:char="F0A3"/>
            </w:r>
            <w:r>
              <w:rPr>
                <w:rFonts w:cs="Calibri"/>
              </w:rPr>
              <w:t xml:space="preserve"> </w:t>
            </w:r>
            <w:r w:rsidR="00DA3AA0" w:rsidRPr="002A332F">
              <w:rPr>
                <w:rFonts w:cs="Calibri"/>
                <w:b/>
                <w:bCs/>
              </w:rPr>
              <w:t>0 pkt -</w:t>
            </w:r>
            <w:r w:rsidR="00DA3AA0" w:rsidRPr="00761290">
              <w:rPr>
                <w:rFonts w:cs="Calibri"/>
              </w:rPr>
              <w:t xml:space="preserve"> </w:t>
            </w:r>
            <w:r w:rsidR="008C704E">
              <w:rPr>
                <w:rFonts w:cs="Calibri"/>
              </w:rPr>
              <w:t>wnioskodawca</w:t>
            </w:r>
            <w:r w:rsidR="008C704E" w:rsidRPr="00CC5A05">
              <w:rPr>
                <w:rFonts w:cs="Calibri"/>
              </w:rPr>
              <w:t xml:space="preserve"> nie uczestniczył osobiście w szkoleniu.</w:t>
            </w:r>
          </w:p>
        </w:tc>
      </w:tr>
      <w:tr w:rsidR="00BB6053" w14:paraId="4D024027" w14:textId="77777777" w:rsidTr="00807023">
        <w:tc>
          <w:tcPr>
            <w:tcW w:w="2552" w:type="dxa"/>
            <w:gridSpan w:val="2"/>
          </w:tcPr>
          <w:p w14:paraId="074DDEE4" w14:textId="59359B11" w:rsidR="00BB6053" w:rsidRDefault="00BB6053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516C90F7" w14:textId="77777777" w:rsidR="00BB6053" w:rsidRDefault="00BB6053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</w:rPr>
            </w:pPr>
          </w:p>
        </w:tc>
      </w:tr>
      <w:tr w:rsidR="008E6288" w14:paraId="0872EEC6" w14:textId="77777777" w:rsidTr="006135A0">
        <w:tc>
          <w:tcPr>
            <w:tcW w:w="596" w:type="dxa"/>
          </w:tcPr>
          <w:p w14:paraId="7A52E9F7" w14:textId="608F1BB8" w:rsidR="000D3DBF" w:rsidRDefault="008B1C3B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</w:t>
            </w:r>
            <w:r w:rsidR="000D3DBF">
              <w:rPr>
                <w:rFonts w:cs="Calibri"/>
                <w:b/>
                <w:bCs/>
              </w:rPr>
              <w:t>.</w:t>
            </w:r>
          </w:p>
        </w:tc>
        <w:tc>
          <w:tcPr>
            <w:tcW w:w="1956" w:type="dxa"/>
          </w:tcPr>
          <w:p w14:paraId="59E69214" w14:textId="70E992E0" w:rsidR="000D3DBF" w:rsidRDefault="00652120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446CAD">
              <w:rPr>
                <w:rFonts w:cs="Calibri"/>
                <w:b/>
                <w:bCs/>
              </w:rPr>
              <w:t xml:space="preserve">Usprawnienia dla osób ze specjalnymi potrzebami (osoby </w:t>
            </w:r>
            <w:r>
              <w:rPr>
                <w:rFonts w:cs="Calibri"/>
                <w:b/>
                <w:bCs/>
              </w:rPr>
              <w:br/>
            </w:r>
            <w:r w:rsidRPr="00446CAD">
              <w:rPr>
                <w:rFonts w:cs="Calibri"/>
                <w:b/>
                <w:bCs/>
              </w:rPr>
              <w:lastRenderedPageBreak/>
              <w:t>z niepełnosprawnościami</w:t>
            </w:r>
            <w:r>
              <w:rPr>
                <w:rFonts w:cs="Calibri"/>
                <w:b/>
                <w:bCs/>
              </w:rPr>
              <w:t>,</w:t>
            </w:r>
            <w:r w:rsidRPr="00446CAD">
              <w:rPr>
                <w:rFonts w:cs="Calibri"/>
                <w:b/>
                <w:bCs/>
              </w:rPr>
              <w:t xml:space="preserve"> seniorzy)</w:t>
            </w:r>
          </w:p>
        </w:tc>
        <w:tc>
          <w:tcPr>
            <w:tcW w:w="8222" w:type="dxa"/>
          </w:tcPr>
          <w:p w14:paraId="4B2C4301" w14:textId="3606B948" w:rsidR="007C6AFF" w:rsidRDefault="00BB6053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eastAsia="Calibri" w:cs="Calibri"/>
                <w:b/>
              </w:rPr>
              <w:lastRenderedPageBreak/>
              <w:t>Proszę zaznaczyć (znakiem X) oraz uzasadnić,</w:t>
            </w:r>
            <w:r>
              <w:rPr>
                <w:rFonts w:cs="Calibri"/>
              </w:rPr>
              <w:t xml:space="preserve"> </w:t>
            </w:r>
            <w:r w:rsidR="007C6AFF" w:rsidRPr="00441310">
              <w:rPr>
                <w:rFonts w:cs="Calibri"/>
              </w:rPr>
              <w:t xml:space="preserve">czy projekt przewiduje usprawnienia architektoniczne, które zapewniają pełną dostępność dla osób ze specjalnymi potrzebami (w tym osób z niepełnosprawnościami i seniorów). Projekt powinien obejmować działania, które wykraczają poza minimalne wymagania określone w dokumentach „Pomorskie </w:t>
            </w:r>
            <w:r w:rsidR="007C6AFF" w:rsidRPr="00441310">
              <w:rPr>
                <w:rFonts w:cs="Calibri"/>
              </w:rPr>
              <w:lastRenderedPageBreak/>
              <w:t>kąpieliska. Standardy infrastruktury kąpieliskowej” oraz Wytycznych MFiPR dotyczących realizacji zasad równościowych i niedyskryminacji w ramach funduszy unijnych 2021-2027. W szczególności premiowane będą usprawnienia oparte na projektowaniu uniwersalnym oraz zastosowanie racjonalnych usprawnień, które zwiększają komfort i bezpieczeństwo osób z różnymi rodzajami niepełnosprawności i seniorów</w:t>
            </w:r>
            <w:r w:rsidR="007C6AFF">
              <w:rPr>
                <w:rFonts w:cs="Calibri"/>
              </w:rPr>
              <w:t>:</w:t>
            </w:r>
          </w:p>
          <w:p w14:paraId="0A1A3A9E" w14:textId="66F1F0E1" w:rsidR="000D3DBF" w:rsidRPr="00BE412C" w:rsidRDefault="00BB6053" w:rsidP="00BE412C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  <w:strike/>
              </w:rPr>
            </w:pPr>
            <w:r>
              <w:rPr>
                <w:rFonts w:cs="Calibri"/>
                <w:b/>
                <w:bCs/>
                <w:lang w:eastAsia="pl-PL"/>
              </w:rPr>
              <w:sym w:font="Wingdings 2" w:char="F0A3"/>
            </w:r>
            <w:r>
              <w:rPr>
                <w:rFonts w:cs="Calibri"/>
                <w:b/>
                <w:bCs/>
                <w:lang w:eastAsia="pl-PL"/>
              </w:rPr>
              <w:t xml:space="preserve"> </w:t>
            </w:r>
            <w:r w:rsidR="00BF7C72">
              <w:rPr>
                <w:rFonts w:cs="Calibri"/>
                <w:b/>
                <w:bCs/>
              </w:rPr>
              <w:t>3</w:t>
            </w:r>
            <w:r w:rsidR="0045188B" w:rsidRPr="002A332F">
              <w:rPr>
                <w:rFonts w:cs="Calibri"/>
                <w:b/>
                <w:bCs/>
              </w:rPr>
              <w:t xml:space="preserve"> pkt -</w:t>
            </w:r>
            <w:r w:rsidR="0045188B" w:rsidRPr="00691826">
              <w:rPr>
                <w:rFonts w:cs="Calibri"/>
              </w:rPr>
              <w:t xml:space="preserve"> </w:t>
            </w:r>
            <w:r w:rsidR="00BF7C72" w:rsidRPr="00441310">
              <w:rPr>
                <w:rFonts w:cs="Calibri"/>
              </w:rPr>
              <w:t>projekt przewiduje usprawnienia architektoniczne, które wykraczają poza standard minimum określony w dokumentach „Pomorskie kąpieliska. Standardy infrastruktury kąpieliskowej” oraz Wytycznych MFiPR, a także zastosowano projektowanie uniwersalne i racjonalne usprawnienia, które poprawiają dostępność kąpieliska dla osób ze specjalnymi potrzebami (w tym osób z niepełnosprawnościami i seniorów)</w:t>
            </w:r>
            <w:r w:rsidR="00BF7C72">
              <w:rPr>
                <w:rFonts w:cs="Calibri"/>
              </w:rPr>
              <w:t>;</w:t>
            </w:r>
          </w:p>
          <w:p w14:paraId="2560AA53" w14:textId="374C77D4" w:rsidR="000D3DBF" w:rsidRPr="00D5080C" w:rsidRDefault="00BB6053" w:rsidP="00792472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  <w:lang w:eastAsia="pl-PL"/>
              </w:rPr>
              <w:sym w:font="Wingdings 2" w:char="F0A3"/>
            </w:r>
            <w:r>
              <w:rPr>
                <w:rFonts w:cs="Calibri"/>
                <w:b/>
                <w:bCs/>
                <w:lang w:eastAsia="pl-PL"/>
              </w:rPr>
              <w:t xml:space="preserve"> </w:t>
            </w:r>
            <w:r w:rsidR="00BE412C" w:rsidRPr="0002515A">
              <w:rPr>
                <w:rFonts w:cs="Calibri"/>
                <w:b/>
                <w:bCs/>
              </w:rPr>
              <w:t>0 pkt -</w:t>
            </w:r>
            <w:r w:rsidR="00BE412C">
              <w:rPr>
                <w:rFonts w:cs="Calibri"/>
              </w:rPr>
              <w:t xml:space="preserve"> </w:t>
            </w:r>
            <w:r w:rsidR="000F448E" w:rsidRPr="00441310">
              <w:rPr>
                <w:rFonts w:cs="Calibri"/>
              </w:rPr>
              <w:t>projekt nie przewiduje usprawnień architektonicznych wykraczających poza minimalne wymagania i nie uwzględnia projektowania uniwersalnego i racjonalnych usprawnień.</w:t>
            </w:r>
          </w:p>
        </w:tc>
      </w:tr>
      <w:tr w:rsidR="00535AAD" w14:paraId="0996A561" w14:textId="77777777" w:rsidTr="00E8594D">
        <w:tc>
          <w:tcPr>
            <w:tcW w:w="2552" w:type="dxa"/>
            <w:gridSpan w:val="2"/>
          </w:tcPr>
          <w:p w14:paraId="25EFD04B" w14:textId="3CFA631C" w:rsidR="00535AAD" w:rsidRDefault="00535AAD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lastRenderedPageBreak/>
              <w:t>Uzupełniająco</w:t>
            </w:r>
          </w:p>
        </w:tc>
        <w:tc>
          <w:tcPr>
            <w:tcW w:w="8222" w:type="dxa"/>
          </w:tcPr>
          <w:p w14:paraId="7C169673" w14:textId="77777777" w:rsidR="00535AAD" w:rsidRDefault="00535AAD">
            <w:pPr>
              <w:autoSpaceDE w:val="0"/>
              <w:autoSpaceDN w:val="0"/>
              <w:adjustRightInd w:val="0"/>
              <w:jc w:val="both"/>
              <w:rPr>
                <w:rFonts w:eastAsia="Calibri" w:cs="Calibri"/>
                <w:b/>
              </w:rPr>
            </w:pPr>
          </w:p>
        </w:tc>
      </w:tr>
      <w:tr w:rsidR="008973BD" w14:paraId="163DE46D" w14:textId="77777777" w:rsidTr="006135A0">
        <w:tc>
          <w:tcPr>
            <w:tcW w:w="596" w:type="dxa"/>
          </w:tcPr>
          <w:p w14:paraId="5CB6D923" w14:textId="6DBC6E3D" w:rsidR="008973BD" w:rsidRDefault="008973BD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4</w:t>
            </w:r>
            <w:r w:rsidRPr="00D5080C">
              <w:rPr>
                <w:rFonts w:cs="Calibri"/>
                <w:b/>
                <w:bCs/>
              </w:rPr>
              <w:t>.</w:t>
            </w:r>
          </w:p>
        </w:tc>
        <w:tc>
          <w:tcPr>
            <w:tcW w:w="1956" w:type="dxa"/>
          </w:tcPr>
          <w:p w14:paraId="506EF93E" w14:textId="57E8A270" w:rsidR="008973BD" w:rsidRDefault="00394446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7B6D30">
              <w:rPr>
                <w:rFonts w:cs="Calibri"/>
                <w:b/>
                <w:bCs/>
              </w:rPr>
              <w:t>Promocja regionu oraz LGD Ziemi Człuchowskiej</w:t>
            </w:r>
          </w:p>
        </w:tc>
        <w:tc>
          <w:tcPr>
            <w:tcW w:w="8222" w:type="dxa"/>
          </w:tcPr>
          <w:p w14:paraId="616C9C73" w14:textId="2AA229BD" w:rsidR="008973BD" w:rsidRPr="00761290" w:rsidRDefault="008973BD" w:rsidP="008973B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D5080C">
              <w:rPr>
                <w:rFonts w:cs="Calibri"/>
                <w:b/>
                <w:bCs/>
              </w:rPr>
              <w:t>Proszę zaznaczyć (znakiem X) oraz uzasadnić,</w:t>
            </w:r>
            <w:r w:rsidRPr="00D5080C">
              <w:rPr>
                <w:rFonts w:cs="Calibri"/>
              </w:rPr>
              <w:t xml:space="preserve"> </w:t>
            </w:r>
            <w:r w:rsidR="005669A4" w:rsidRPr="00A63BD0">
              <w:rPr>
                <w:rFonts w:cs="Calibri"/>
              </w:rPr>
              <w:t xml:space="preserve">czy </w:t>
            </w:r>
            <w:r w:rsidR="005669A4">
              <w:rPr>
                <w:rFonts w:cs="Calibri"/>
              </w:rPr>
              <w:t xml:space="preserve">wnioskodawca zadeklarował w Opisie zgodności projektu ze strategią rozwoju lokalnego kierowanego przez społeczność oraz </w:t>
            </w:r>
            <w:r w:rsidR="005669A4">
              <w:rPr>
                <w:rFonts w:cs="Calibri"/>
              </w:rPr>
              <w:br/>
              <w:t xml:space="preserve">z lokalnymi kryteriami wyboru </w:t>
            </w:r>
            <w:r w:rsidR="005669A4" w:rsidRPr="00CF7054">
              <w:rPr>
                <w:rFonts w:cs="Calibri"/>
              </w:rPr>
              <w:t>działa</w:t>
            </w:r>
            <w:r w:rsidR="005669A4">
              <w:rPr>
                <w:rFonts w:cs="Calibri"/>
              </w:rPr>
              <w:t>nia</w:t>
            </w:r>
            <w:r w:rsidR="005669A4" w:rsidRPr="00CF7054">
              <w:rPr>
                <w:rFonts w:cs="Calibri"/>
              </w:rPr>
              <w:t xml:space="preserve"> promując</w:t>
            </w:r>
            <w:r w:rsidR="005669A4">
              <w:rPr>
                <w:rFonts w:cs="Calibri"/>
              </w:rPr>
              <w:t>e</w:t>
            </w:r>
            <w:r w:rsidR="005669A4" w:rsidRPr="00CF7054">
              <w:rPr>
                <w:rFonts w:cs="Calibri"/>
              </w:rPr>
              <w:t xml:space="preserve"> </w:t>
            </w:r>
            <w:r w:rsidR="005669A4">
              <w:rPr>
                <w:rFonts w:cs="Calibri"/>
              </w:rPr>
              <w:t>region oraz LGD Ziemi Człuchowskiej (</w:t>
            </w:r>
            <w:r w:rsidR="005669A4" w:rsidRPr="00CF7054">
              <w:rPr>
                <w:rFonts w:cs="Calibri"/>
              </w:rPr>
              <w:t xml:space="preserve">w tym </w:t>
            </w:r>
            <w:r w:rsidR="005669A4">
              <w:rPr>
                <w:rFonts w:cs="Calibri"/>
              </w:rPr>
              <w:t xml:space="preserve">m.in. </w:t>
            </w:r>
            <w:r w:rsidR="005669A4" w:rsidRPr="00CF7054">
              <w:rPr>
                <w:rFonts w:cs="Calibri"/>
              </w:rPr>
              <w:t>kampanie informacyjne w mediach lokalnych, mediach społecznościowych</w:t>
            </w:r>
            <w:r w:rsidR="005669A4">
              <w:rPr>
                <w:rFonts w:cs="Calibri"/>
              </w:rPr>
              <w:t>), tj</w:t>
            </w:r>
            <w:r w:rsidR="005669A4" w:rsidRPr="00CF7054">
              <w:rPr>
                <w:rFonts w:cs="Calibri"/>
              </w:rPr>
              <w:t>.</w:t>
            </w:r>
            <w:r w:rsidR="00693C17">
              <w:rPr>
                <w:rFonts w:cs="Calibri"/>
              </w:rPr>
              <w:t>:</w:t>
            </w:r>
          </w:p>
          <w:p w14:paraId="1EBACE6E" w14:textId="74C0588E" w:rsidR="008973BD" w:rsidRDefault="008973BD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  <w:lang w:eastAsia="pl-PL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="00693C17">
              <w:rPr>
                <w:rFonts w:cs="Calibri"/>
                <w:b/>
                <w:bCs/>
              </w:rPr>
              <w:t>3</w:t>
            </w:r>
            <w:r w:rsidRPr="0002515A">
              <w:rPr>
                <w:rFonts w:cs="Calibri"/>
                <w:b/>
                <w:bCs/>
              </w:rPr>
              <w:t xml:space="preserve"> pkt -</w:t>
            </w:r>
            <w:r w:rsidRPr="00761290">
              <w:rPr>
                <w:rFonts w:cs="Calibri"/>
              </w:rPr>
              <w:t xml:space="preserve"> </w:t>
            </w:r>
            <w:r w:rsidR="00693C17">
              <w:rPr>
                <w:rFonts w:cs="Calibri"/>
                <w:lang w:eastAsia="pl-PL"/>
              </w:rPr>
              <w:t xml:space="preserve">wnioskodawca w projekcie zadeklarował </w:t>
            </w:r>
            <w:r w:rsidR="00693C17" w:rsidRPr="00CF7054">
              <w:rPr>
                <w:rFonts w:cs="Calibri"/>
                <w:lang w:eastAsia="pl-PL"/>
              </w:rPr>
              <w:t xml:space="preserve">działania </w:t>
            </w:r>
            <w:r w:rsidR="00693C17">
              <w:rPr>
                <w:rFonts w:cs="Calibri"/>
                <w:lang w:eastAsia="pl-PL"/>
              </w:rPr>
              <w:t>promujące region oraz LGD Ziemi Człuchowskiej (wkład własny finansowy stanowiący koszt niekwalifikowalny);</w:t>
            </w:r>
          </w:p>
          <w:p w14:paraId="35951EEE" w14:textId="77777777" w:rsidR="008C7338" w:rsidRDefault="008C7338" w:rsidP="00A234D5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  <w:b/>
                <w:bCs/>
              </w:rPr>
            </w:pPr>
          </w:p>
          <w:p w14:paraId="37A53F03" w14:textId="77777777" w:rsidR="008973BD" w:rsidRDefault="008973BD" w:rsidP="00A234D5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  <w:lang w:eastAsia="pl-PL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02515A">
              <w:rPr>
                <w:rFonts w:cs="Calibri"/>
                <w:b/>
                <w:bCs/>
              </w:rPr>
              <w:t>0 pkt -</w:t>
            </w:r>
            <w:r w:rsidRPr="00761290">
              <w:rPr>
                <w:rFonts w:cs="Calibri"/>
              </w:rPr>
              <w:t xml:space="preserve"> </w:t>
            </w:r>
            <w:r w:rsidR="008C7338">
              <w:rPr>
                <w:rFonts w:cs="Calibri"/>
                <w:lang w:eastAsia="pl-PL"/>
              </w:rPr>
              <w:t>b</w:t>
            </w:r>
            <w:r w:rsidR="008C7338" w:rsidRPr="00CF7054">
              <w:rPr>
                <w:rFonts w:cs="Calibri"/>
                <w:lang w:eastAsia="pl-PL"/>
              </w:rPr>
              <w:t xml:space="preserve">rak działań promujących </w:t>
            </w:r>
            <w:r w:rsidR="008C7338">
              <w:rPr>
                <w:rFonts w:cs="Calibri"/>
                <w:lang w:eastAsia="pl-PL"/>
              </w:rPr>
              <w:t>region oraz LGD Ziemi Człuchowskiej.</w:t>
            </w:r>
          </w:p>
          <w:p w14:paraId="17D9A2CB" w14:textId="77777777" w:rsidR="008C7338" w:rsidRDefault="008C7338" w:rsidP="00A234D5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  <w:lang w:eastAsia="pl-PL"/>
              </w:rPr>
            </w:pPr>
          </w:p>
          <w:p w14:paraId="4C5C9145" w14:textId="066CA722" w:rsidR="008C7338" w:rsidRPr="00A234D5" w:rsidRDefault="00F86C4B" w:rsidP="00F86C4B">
            <w:pPr>
              <w:spacing w:before="100" w:beforeAutospacing="1" w:after="100" w:afterAutospacing="1"/>
              <w:jc w:val="both"/>
              <w:rPr>
                <w:rFonts w:cs="Calibri"/>
                <w:lang w:eastAsia="pl-PL"/>
              </w:rPr>
            </w:pPr>
            <w:r>
              <w:rPr>
                <w:rFonts w:cs="Calibri"/>
                <w:b/>
                <w:bCs/>
                <w:lang w:eastAsia="pl-PL"/>
              </w:rPr>
              <w:t xml:space="preserve">Koszt dotyczący promocji może stanowić wkład własny w projekcie, natomiast nie będzie wliczał się do kosztów kwalifikowalnych wynikających z załącznika nr 7 do Regulaminu naboru. Ponadto niezależnie od zaplanowanych działań promocyjnych premiowanych w ramach niniejszego kryterium </w:t>
            </w:r>
            <w:r>
              <w:rPr>
                <w:rFonts w:cs="Calibri"/>
                <w:lang w:eastAsia="pl-PL"/>
              </w:rPr>
              <w:t xml:space="preserve">– </w:t>
            </w:r>
            <w:r w:rsidRPr="00F7085F">
              <w:rPr>
                <w:rFonts w:cs="Calibri"/>
                <w:b/>
                <w:bCs/>
                <w:lang w:eastAsia="pl-PL"/>
              </w:rPr>
              <w:t>beneficjent jest</w:t>
            </w:r>
            <w:r>
              <w:rPr>
                <w:rFonts w:cs="Calibri"/>
                <w:lang w:eastAsia="pl-PL"/>
              </w:rPr>
              <w:t xml:space="preserve"> </w:t>
            </w:r>
            <w:r w:rsidRPr="00C573E4">
              <w:rPr>
                <w:rFonts w:cs="Calibri"/>
                <w:b/>
                <w:bCs/>
                <w:lang w:eastAsia="pl-PL"/>
              </w:rPr>
              <w:t>zobowiązany do działań informacyjno-promocyjnych wynikających z Księgi Tożsamości Wizualnej marki Fundusze Europejskie 2021-2027.</w:t>
            </w:r>
            <w:r>
              <w:rPr>
                <w:rFonts w:cs="Calibri"/>
                <w:lang w:eastAsia="pl-PL"/>
              </w:rPr>
              <w:t xml:space="preserve"> </w:t>
            </w:r>
          </w:p>
        </w:tc>
      </w:tr>
      <w:tr w:rsidR="007F4F24" w14:paraId="04A09047" w14:textId="77777777" w:rsidTr="00D57648">
        <w:tc>
          <w:tcPr>
            <w:tcW w:w="2552" w:type="dxa"/>
            <w:gridSpan w:val="2"/>
          </w:tcPr>
          <w:p w14:paraId="5CCE25C9" w14:textId="35EAF09C" w:rsidR="007F4F24" w:rsidRDefault="007F4F24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11B81020" w14:textId="77777777" w:rsidR="007F4F24" w:rsidRDefault="007F4F24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eastAsia="Calibri" w:cs="Calibri"/>
                <w:b/>
              </w:rPr>
            </w:pPr>
          </w:p>
          <w:p w14:paraId="4871D4E8" w14:textId="77777777" w:rsidR="00535AAD" w:rsidRDefault="00535AAD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eastAsia="Calibri" w:cs="Calibri"/>
                <w:b/>
              </w:rPr>
            </w:pPr>
          </w:p>
          <w:p w14:paraId="6B8C68E2" w14:textId="77777777" w:rsidR="00535AAD" w:rsidRDefault="00535AAD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eastAsia="Calibri" w:cs="Calibri"/>
                <w:b/>
              </w:rPr>
            </w:pPr>
          </w:p>
        </w:tc>
      </w:tr>
      <w:tr w:rsidR="008E6288" w:rsidRPr="00D5080C" w14:paraId="78018FD0" w14:textId="77777777" w:rsidTr="006135A0">
        <w:tc>
          <w:tcPr>
            <w:tcW w:w="596" w:type="dxa"/>
          </w:tcPr>
          <w:p w14:paraId="3C3ED362" w14:textId="5BFFD8A7" w:rsidR="000D3DBF" w:rsidRPr="00D5080C" w:rsidRDefault="007F4F24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5.</w:t>
            </w:r>
          </w:p>
        </w:tc>
        <w:tc>
          <w:tcPr>
            <w:tcW w:w="1956" w:type="dxa"/>
          </w:tcPr>
          <w:p w14:paraId="22EFAFFE" w14:textId="77777777" w:rsidR="00F43593" w:rsidRPr="00F43593" w:rsidRDefault="00F43593" w:rsidP="00F43593">
            <w:pPr>
              <w:pStyle w:val="Defaul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4359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Realizacja projektu </w:t>
            </w:r>
            <w:r w:rsidRPr="00F43593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z założeniami Nowego Europejskiego Bauhausu </w:t>
            </w:r>
          </w:p>
          <w:p w14:paraId="25E2B87C" w14:textId="11548657" w:rsidR="000D3DBF" w:rsidRPr="00D5080C" w:rsidRDefault="000D3DBF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</w:p>
        </w:tc>
        <w:tc>
          <w:tcPr>
            <w:tcW w:w="8222" w:type="dxa"/>
          </w:tcPr>
          <w:p w14:paraId="5E2CE090" w14:textId="2C455458" w:rsidR="000D3DBF" w:rsidRDefault="004439D4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</w:pPr>
            <w:r w:rsidRPr="00D5080C">
              <w:rPr>
                <w:rFonts w:cs="Calibri"/>
                <w:b/>
                <w:bCs/>
              </w:rPr>
              <w:t>Proszę zaznaczyć (znakiem X) oraz uzasadnić,</w:t>
            </w:r>
            <w:r w:rsidR="00053DD0">
              <w:rPr>
                <w:rFonts w:cs="Calibri"/>
                <w:b/>
                <w:bCs/>
              </w:rPr>
              <w:t xml:space="preserve"> </w:t>
            </w:r>
            <w:r w:rsidR="00511175" w:rsidRPr="00CF7054">
              <w:t>czy projekt realizuje założenia inicjatywy Nowy Europejski Bauhaus</w:t>
            </w:r>
            <w:r w:rsidR="00511175">
              <w:t>, tj</w:t>
            </w:r>
            <w:r w:rsidR="00511175" w:rsidRPr="00CF7054">
              <w:t>.</w:t>
            </w:r>
          </w:p>
          <w:p w14:paraId="13DE8033" w14:textId="77777777" w:rsidR="00511175" w:rsidRDefault="00511175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</w:p>
          <w:p w14:paraId="5F5D1637" w14:textId="069E882C" w:rsidR="00544B93" w:rsidRPr="00544B93" w:rsidRDefault="00550DA3" w:rsidP="00544B93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02515A">
              <w:rPr>
                <w:rFonts w:cs="Calibri"/>
                <w:b/>
                <w:bCs/>
              </w:rPr>
              <w:t>1 pkt –</w:t>
            </w:r>
            <w:r w:rsidR="00544B93">
              <w:rPr>
                <w:rFonts w:cs="Calibri"/>
              </w:rPr>
              <w:t xml:space="preserve"> </w:t>
            </w:r>
            <w:r w:rsidR="00544B93" w:rsidRPr="00CF7054">
              <w:t xml:space="preserve">projekt zakłada realizację założeń Nowego Europejskiego Bauhausu poprzez zaplanowanie inwestycji łączącej w sobie zasady zrównoważonego rozwoju, estetyki i szeroko pojętego włączenia; </w:t>
            </w:r>
          </w:p>
          <w:p w14:paraId="592AF099" w14:textId="77777777" w:rsidR="00544B93" w:rsidRPr="00691826" w:rsidRDefault="00544B93" w:rsidP="00550DA3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</w:p>
          <w:p w14:paraId="7239BAFC" w14:textId="2F6C6926" w:rsidR="00550DA3" w:rsidRDefault="00550DA3" w:rsidP="00550DA3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lastRenderedPageBreak/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02515A">
              <w:rPr>
                <w:rFonts w:cs="Calibri"/>
                <w:b/>
                <w:bCs/>
              </w:rPr>
              <w:t>0 pkt -</w:t>
            </w:r>
            <w:r>
              <w:rPr>
                <w:rFonts w:cs="Calibri"/>
              </w:rPr>
              <w:t xml:space="preserve"> </w:t>
            </w:r>
            <w:r w:rsidR="005C636E" w:rsidRPr="00CF7054">
              <w:t>projekt nie zakłada realizacji założeń Nowego Europejskiego Bauhausu poprzez zaplanowanie inwestycji łączącej w sobie zasady zrównoważonego rozwoju, estetyki i szeroko pojętego włączenia</w:t>
            </w:r>
            <w:r w:rsidR="005C636E">
              <w:t>.</w:t>
            </w:r>
          </w:p>
          <w:p w14:paraId="03B06135" w14:textId="77777777" w:rsidR="00544B93" w:rsidRPr="00761290" w:rsidRDefault="00544B93" w:rsidP="00550DA3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</w:p>
          <w:p w14:paraId="69372536" w14:textId="77777777" w:rsidR="00D068BA" w:rsidRDefault="00D068BA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</w:p>
          <w:p w14:paraId="22502754" w14:textId="7145266C" w:rsidR="00D068BA" w:rsidRPr="00D5080C" w:rsidRDefault="00865986" w:rsidP="0086598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CF7054">
              <w:rPr>
                <w:rFonts w:cs="Calibri"/>
              </w:rPr>
              <w:t xml:space="preserve">Projekty powinny ograniczać negatywny wpływ turystyki na środowisko poprzez zastosowanie rozwiązań takich jak zastosowanie ekologicznych materiałów w budowie infrastruktury nawiązujących do otaczającego krajobrazu. Wnioskodawca powinien dążyć do ograniczenia wykorzystania zasobów naturalnych i zanieczyszczenia środowiska poprzez dążenie do budowania obiegu zamkniętego i wykorzystanie ekologicznego designu, wdrażania rozwiązań inspirowanych naturą, a estetyka projektowanej infrastruktury odnosi się do dziedzictwa regionalnego i otaczającej przestrzeni. </w:t>
            </w:r>
          </w:p>
        </w:tc>
      </w:tr>
      <w:tr w:rsidR="00453049" w:rsidRPr="00D5080C" w14:paraId="336CE7C9" w14:textId="77777777" w:rsidTr="00217AB3">
        <w:tc>
          <w:tcPr>
            <w:tcW w:w="2552" w:type="dxa"/>
            <w:gridSpan w:val="2"/>
          </w:tcPr>
          <w:p w14:paraId="59DFA3B5" w14:textId="35BBE700" w:rsidR="00453049" w:rsidRPr="00D5080C" w:rsidRDefault="00453049" w:rsidP="00281BA1">
            <w:pPr>
              <w:pStyle w:val="Defaul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Uzasadnienie</w:t>
            </w:r>
          </w:p>
        </w:tc>
        <w:tc>
          <w:tcPr>
            <w:tcW w:w="8222" w:type="dxa"/>
          </w:tcPr>
          <w:p w14:paraId="69F088C8" w14:textId="77777777" w:rsidR="00D068BA" w:rsidRDefault="00D068BA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6470D48" w14:textId="77777777" w:rsidR="001B290A" w:rsidRDefault="001B290A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39843C6" w14:textId="77777777" w:rsidR="00453049" w:rsidRPr="00D5080C" w:rsidRDefault="00453049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741D1933" w14:textId="77777777" w:rsidR="000D3DBF" w:rsidRPr="00D5080C" w:rsidRDefault="000D3DBF" w:rsidP="000D3DBF">
      <w:pPr>
        <w:rPr>
          <w:rFonts w:cs="Calibri"/>
        </w:rPr>
      </w:pPr>
    </w:p>
    <w:tbl>
      <w:tblPr>
        <w:tblW w:w="10824" w:type="dxa"/>
        <w:tblInd w:w="-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6218"/>
      </w:tblGrid>
      <w:tr w:rsidR="00472AA0" w14:paraId="077208B7" w14:textId="77777777">
        <w:tc>
          <w:tcPr>
            <w:tcW w:w="4606" w:type="dxa"/>
          </w:tcPr>
          <w:p w14:paraId="3FCC67D4" w14:textId="77777777" w:rsidR="00472AA0" w:rsidRDefault="00472AA0" w:rsidP="000D3DBF">
            <w:pPr>
              <w:rPr>
                <w:rFonts w:cs="Calibri"/>
              </w:rPr>
            </w:pPr>
          </w:p>
          <w:p w14:paraId="6DD4EA34" w14:textId="113C325B" w:rsidR="001A770E" w:rsidRDefault="001A770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………………………………………………………………………..</w:t>
            </w:r>
            <w:r>
              <w:rPr>
                <w:rFonts w:cs="Calibri"/>
              </w:rPr>
              <w:br/>
              <w:t>(miejscowość, data)</w:t>
            </w:r>
          </w:p>
        </w:tc>
        <w:tc>
          <w:tcPr>
            <w:tcW w:w="6218" w:type="dxa"/>
          </w:tcPr>
          <w:p w14:paraId="4F8D6625" w14:textId="77777777" w:rsidR="00472AA0" w:rsidRDefault="00472AA0" w:rsidP="000D3DBF">
            <w:pPr>
              <w:rPr>
                <w:rFonts w:cs="Calibri"/>
              </w:rPr>
            </w:pPr>
          </w:p>
          <w:p w14:paraId="1C29B784" w14:textId="28A5FE73" w:rsidR="001A770E" w:rsidRDefault="001A770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………………………………………………………………………………………………….</w:t>
            </w:r>
            <w:r>
              <w:rPr>
                <w:rFonts w:cs="Calibri"/>
              </w:rPr>
              <w:br/>
              <w:t>(podpis</w:t>
            </w:r>
            <w:r w:rsidR="00595D57">
              <w:rPr>
                <w:rFonts w:cs="Calibri"/>
              </w:rPr>
              <w:t>)</w:t>
            </w:r>
          </w:p>
        </w:tc>
      </w:tr>
    </w:tbl>
    <w:p w14:paraId="4F9029C8" w14:textId="77777777" w:rsidR="000D3DBF" w:rsidRPr="00D5080C" w:rsidRDefault="000D3DBF" w:rsidP="000D3DBF">
      <w:pPr>
        <w:rPr>
          <w:rFonts w:cs="Calibri"/>
        </w:rPr>
      </w:pPr>
    </w:p>
    <w:p w14:paraId="519FFCB2" w14:textId="77777777" w:rsidR="000D3DBF" w:rsidRPr="000D3DBF" w:rsidRDefault="000D3DBF" w:rsidP="000D3DBF"/>
    <w:p w14:paraId="1124ECB7" w14:textId="77777777" w:rsidR="000D3DBF" w:rsidRPr="000D3DBF" w:rsidRDefault="000D3DBF" w:rsidP="000D3DBF"/>
    <w:p w14:paraId="3AEE3F4A" w14:textId="77777777" w:rsidR="000D3DBF" w:rsidRPr="000D3DBF" w:rsidRDefault="000D3DBF" w:rsidP="000D3DBF"/>
    <w:p w14:paraId="2ADF33F3" w14:textId="77777777" w:rsidR="000D3DBF" w:rsidRPr="000D3DBF" w:rsidRDefault="000D3DBF" w:rsidP="000D3DBF"/>
    <w:p w14:paraId="4945E2F8" w14:textId="77777777" w:rsidR="000D3DBF" w:rsidRPr="000D3DBF" w:rsidRDefault="000D3DBF" w:rsidP="000D3DBF"/>
    <w:p w14:paraId="271BA4C6" w14:textId="77777777" w:rsidR="000D3DBF" w:rsidRPr="000D3DBF" w:rsidRDefault="000D3DBF" w:rsidP="000D3DBF"/>
    <w:p w14:paraId="3EB2D3D0" w14:textId="77777777" w:rsidR="000D3DBF" w:rsidRPr="000D3DBF" w:rsidRDefault="000D3DBF" w:rsidP="000D3DBF"/>
    <w:p w14:paraId="2F37C667" w14:textId="77777777" w:rsidR="000D3DBF" w:rsidRPr="000D3DBF" w:rsidRDefault="000D3DBF" w:rsidP="000D3DBF"/>
    <w:p w14:paraId="1F9942C2" w14:textId="77777777" w:rsidR="000D3DBF" w:rsidRPr="000D3DBF" w:rsidRDefault="000D3DBF" w:rsidP="000D3DBF"/>
    <w:p w14:paraId="5FD30380" w14:textId="77777777" w:rsidR="000D3DBF" w:rsidRPr="000D3DBF" w:rsidRDefault="000D3DBF" w:rsidP="000D3DBF"/>
    <w:p w14:paraId="7C99FE33" w14:textId="77777777" w:rsidR="000D3DBF" w:rsidRPr="000D3DBF" w:rsidRDefault="000D3DBF" w:rsidP="000D3DBF"/>
    <w:sectPr w:rsidR="000D3DBF" w:rsidRPr="000D3DBF" w:rsidSect="008868D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276" w:left="1417" w:header="426" w:footer="202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95E91" w14:textId="77777777" w:rsidR="00CE72C0" w:rsidRDefault="00CE72C0">
      <w:pPr>
        <w:spacing w:after="0" w:line="240" w:lineRule="auto"/>
      </w:pPr>
      <w:r>
        <w:separator/>
      </w:r>
    </w:p>
  </w:endnote>
  <w:endnote w:type="continuationSeparator" w:id="0">
    <w:p w14:paraId="77F72367" w14:textId="77777777" w:rsidR="00CE72C0" w:rsidRDefault="00CE72C0">
      <w:pPr>
        <w:spacing w:after="0" w:line="240" w:lineRule="auto"/>
      </w:pPr>
      <w:r>
        <w:continuationSeparator/>
      </w:r>
    </w:p>
  </w:endnote>
  <w:endnote w:type="continuationNotice" w:id="1">
    <w:p w14:paraId="6D6A6F3C" w14:textId="77777777" w:rsidR="00CE72C0" w:rsidRDefault="00CE72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2FC6" w14:textId="77777777" w:rsidR="008F49C8" w:rsidRDefault="008F49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4C3E8" w14:textId="0505EA94" w:rsidR="00F63FAF" w:rsidRDefault="00014AF3">
    <w:pPr>
      <w:pStyle w:val="Stopka"/>
    </w:pPr>
    <w:r>
      <w:rPr>
        <w:noProof/>
        <w:color w:val="CA4646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0850B19" wp14:editId="2B62B6A7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543800" cy="0"/>
              <wp:effectExtent l="9525" t="9525" r="6985" b="9525"/>
              <wp:wrapNone/>
              <wp:docPr id="861931504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43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CA4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422B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0;margin-top:780pt;width:594pt;height:0;z-index:251658752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" strokecolor="#ca4646">
              <w10:wrap anchorx="page" anchory="page"/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A8A73CD" wp14:editId="565B2826">
          <wp:extent cx="5760720" cy="662940"/>
          <wp:effectExtent l="0" t="0" r="0" b="0"/>
          <wp:docPr id="1" name="Obraz 1" descr="Ciąg czterech logotypów w kolejności od lewej: 1. Fundusze Europejskie dla Pomorza, 2. Rzeczpospolita Polska, 3. Dofinansowane przez Unię Europejską, 4. Plan Strategiczny dla Wspólnej Polityki Rolnej na lata 2023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Plan Strategiczny dla Wspólnej Polityki Rolnej na lata 2023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C49C" w14:textId="77777777" w:rsidR="008F49C8" w:rsidRDefault="008F49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2BEC5" w14:textId="77777777" w:rsidR="00CE72C0" w:rsidRDefault="00CE72C0">
      <w:pPr>
        <w:spacing w:after="0" w:line="240" w:lineRule="auto"/>
      </w:pPr>
      <w:r>
        <w:separator/>
      </w:r>
    </w:p>
  </w:footnote>
  <w:footnote w:type="continuationSeparator" w:id="0">
    <w:p w14:paraId="2CD27E26" w14:textId="77777777" w:rsidR="00CE72C0" w:rsidRDefault="00CE72C0">
      <w:pPr>
        <w:spacing w:after="0" w:line="240" w:lineRule="auto"/>
      </w:pPr>
      <w:r>
        <w:continuationSeparator/>
      </w:r>
    </w:p>
  </w:footnote>
  <w:footnote w:type="continuationNotice" w:id="1">
    <w:p w14:paraId="4787C9E3" w14:textId="77777777" w:rsidR="00CE72C0" w:rsidRDefault="00CE72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1E62" w14:textId="77777777" w:rsidR="008F49C8" w:rsidRDefault="008F49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B9980" w14:textId="4F4E30AA" w:rsidR="00B97CFB" w:rsidRPr="001B037E" w:rsidRDefault="00014AF3" w:rsidP="00C178F5">
    <w:pPr>
      <w:pStyle w:val="Nagwek"/>
      <w:ind w:left="1985"/>
      <w:rPr>
        <w:b/>
        <w:color w:val="C73D3D"/>
        <w:sz w:val="3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61A85E" wp14:editId="47455882">
          <wp:simplePos x="0" y="0"/>
          <wp:positionH relativeFrom="column">
            <wp:posOffset>53340</wp:posOffset>
          </wp:positionH>
          <wp:positionV relativeFrom="paragraph">
            <wp:posOffset>-64135</wp:posOffset>
          </wp:positionV>
          <wp:extent cx="903605" cy="1098550"/>
          <wp:effectExtent l="0" t="0" r="0" b="0"/>
          <wp:wrapNone/>
          <wp:docPr id="20" name="Obraz 1" descr="Obraz logo organizacji: Lokalna Grupa Działania Ziemi Człuchows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az 1" descr="Obraz logo organizacji: Lokalna Grupa Działania Ziemi Człuchowskiej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1098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7CFB" w:rsidRPr="001B037E">
      <w:rPr>
        <w:b/>
        <w:color w:val="C73D3D"/>
        <w:sz w:val="36"/>
      </w:rPr>
      <w:t>Lo</w:t>
    </w:r>
    <w:r w:rsidR="00B97CFB" w:rsidRPr="00C178F5">
      <w:rPr>
        <w:b/>
        <w:color w:val="C73D3D"/>
        <w:sz w:val="36"/>
      </w:rPr>
      <w:t>ka</w:t>
    </w:r>
    <w:r w:rsidR="00B97CFB" w:rsidRPr="001B037E">
      <w:rPr>
        <w:b/>
        <w:color w:val="C73D3D"/>
        <w:sz w:val="36"/>
      </w:rPr>
      <w:t>lna Grupa Działania Ziemi Człuchowskiej</w:t>
    </w:r>
  </w:p>
  <w:p w14:paraId="7D5CABB9" w14:textId="77777777" w:rsidR="00B97CFB" w:rsidRPr="001B037E" w:rsidRDefault="00B97CFB" w:rsidP="00C178F5">
    <w:pPr>
      <w:pStyle w:val="Stopka"/>
      <w:ind w:left="1985"/>
      <w:rPr>
        <w:sz w:val="24"/>
        <w:szCs w:val="20"/>
      </w:rPr>
    </w:pPr>
    <w:r w:rsidRPr="001B037E">
      <w:rPr>
        <w:sz w:val="24"/>
        <w:szCs w:val="20"/>
      </w:rPr>
      <w:t>ul. Ogrodowa 26</w:t>
    </w:r>
    <w:r w:rsidRPr="001B037E">
      <w:rPr>
        <w:sz w:val="24"/>
        <w:szCs w:val="20"/>
      </w:rPr>
      <w:br/>
      <w:t>77-310 Debrzno</w:t>
    </w:r>
  </w:p>
  <w:p w14:paraId="6734CB72" w14:textId="77777777" w:rsidR="00B97CFB" w:rsidRPr="001B037E" w:rsidRDefault="00B97CFB" w:rsidP="00C178F5">
    <w:pPr>
      <w:pStyle w:val="Stopka"/>
      <w:ind w:left="1985"/>
      <w:rPr>
        <w:sz w:val="24"/>
        <w:szCs w:val="20"/>
        <w:lang w:val="en-US"/>
      </w:rPr>
    </w:pPr>
    <w:r w:rsidRPr="001B037E">
      <w:rPr>
        <w:sz w:val="24"/>
        <w:szCs w:val="20"/>
        <w:lang w:val="en-US"/>
      </w:rPr>
      <w:t>tel. 59 83 35 930</w:t>
    </w:r>
  </w:p>
  <w:p w14:paraId="6F6DBC56" w14:textId="77777777" w:rsidR="00B97CFB" w:rsidRPr="001B037E" w:rsidRDefault="00B97CFB" w:rsidP="00C178F5">
    <w:pPr>
      <w:pStyle w:val="Stopka"/>
      <w:ind w:left="1985"/>
      <w:rPr>
        <w:sz w:val="24"/>
        <w:szCs w:val="20"/>
        <w:lang w:val="en-US"/>
      </w:rPr>
    </w:pPr>
    <w:r w:rsidRPr="001B037E">
      <w:rPr>
        <w:sz w:val="24"/>
        <w:szCs w:val="20"/>
        <w:lang w:val="en-US"/>
      </w:rPr>
      <w:t>e-mail biuro@lgdzc.pl</w:t>
    </w:r>
  </w:p>
  <w:p w14:paraId="5FDF2CF8" w14:textId="2EEA863F" w:rsidR="00B97CFB" w:rsidRPr="00C178F5" w:rsidRDefault="00014AF3" w:rsidP="00C178F5">
    <w:pPr>
      <w:pStyle w:val="Nagwek"/>
      <w:rPr>
        <w:lang w:val="en-US"/>
      </w:rPr>
    </w:pPr>
    <w:r>
      <w:rPr>
        <w:noProof/>
        <w:color w:val="CA4646"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0850B19" wp14:editId="01BF9CAF">
              <wp:simplePos x="0" y="0"/>
              <wp:positionH relativeFrom="page">
                <wp:posOffset>5080</wp:posOffset>
              </wp:positionH>
              <wp:positionV relativeFrom="page">
                <wp:posOffset>1367790</wp:posOffset>
              </wp:positionV>
              <wp:extent cx="7546975" cy="0"/>
              <wp:effectExtent l="5080" t="5715" r="8255" b="13335"/>
              <wp:wrapNone/>
              <wp:docPr id="1957118038" name="AutoShap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469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CA4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598D4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9" o:spid="_x0000_s1026" type="#_x0000_t32" style="position:absolute;margin-left:.4pt;margin-top:107.7pt;width:594.25pt;height:0;z-index:25165670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" strokecolor="#ca4646"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7C92D" w14:textId="77777777" w:rsidR="008F49C8" w:rsidRDefault="008F49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55" w:hanging="360"/>
      </w:pPr>
      <w:rPr>
        <w:rFonts w:hint="default"/>
      </w:rPr>
    </w:lvl>
  </w:abstractNum>
  <w:abstractNum w:abstractNumId="1" w15:restartNumberingAfterBreak="0">
    <w:nsid w:val="130C739F"/>
    <w:multiLevelType w:val="hybridMultilevel"/>
    <w:tmpl w:val="03DA068A"/>
    <w:lvl w:ilvl="0" w:tplc="1CA8ACF8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72171"/>
    <w:multiLevelType w:val="hybridMultilevel"/>
    <w:tmpl w:val="9E6AC0D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8C74F6"/>
    <w:multiLevelType w:val="hybridMultilevel"/>
    <w:tmpl w:val="F0C0A1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997784">
    <w:abstractNumId w:val="3"/>
  </w:num>
  <w:num w:numId="2" w16cid:durableId="1594053539">
    <w:abstractNumId w:val="2"/>
  </w:num>
  <w:num w:numId="3" w16cid:durableId="179861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80"/>
    <w:rsid w:val="00013710"/>
    <w:rsid w:val="00014AF3"/>
    <w:rsid w:val="000249B8"/>
    <w:rsid w:val="00030B94"/>
    <w:rsid w:val="0003590B"/>
    <w:rsid w:val="000376D4"/>
    <w:rsid w:val="00044D44"/>
    <w:rsid w:val="00051FC1"/>
    <w:rsid w:val="00053C7F"/>
    <w:rsid w:val="00053DD0"/>
    <w:rsid w:val="00060B7B"/>
    <w:rsid w:val="00061A90"/>
    <w:rsid w:val="00070A45"/>
    <w:rsid w:val="0007278E"/>
    <w:rsid w:val="0007430C"/>
    <w:rsid w:val="00083951"/>
    <w:rsid w:val="0008617A"/>
    <w:rsid w:val="00090B47"/>
    <w:rsid w:val="00093388"/>
    <w:rsid w:val="00093C5E"/>
    <w:rsid w:val="000A3AEA"/>
    <w:rsid w:val="000B48D3"/>
    <w:rsid w:val="000B670B"/>
    <w:rsid w:val="000C5C13"/>
    <w:rsid w:val="000C6804"/>
    <w:rsid w:val="000D3DBF"/>
    <w:rsid w:val="000D50C3"/>
    <w:rsid w:val="000D5CB6"/>
    <w:rsid w:val="000D7588"/>
    <w:rsid w:val="000E280E"/>
    <w:rsid w:val="000E7F9A"/>
    <w:rsid w:val="000F09DD"/>
    <w:rsid w:val="000F448E"/>
    <w:rsid w:val="00101A0F"/>
    <w:rsid w:val="001029C5"/>
    <w:rsid w:val="00103993"/>
    <w:rsid w:val="001059E2"/>
    <w:rsid w:val="00122414"/>
    <w:rsid w:val="00125F43"/>
    <w:rsid w:val="00134754"/>
    <w:rsid w:val="001352F9"/>
    <w:rsid w:val="001355A0"/>
    <w:rsid w:val="001364C7"/>
    <w:rsid w:val="00143889"/>
    <w:rsid w:val="00143E14"/>
    <w:rsid w:val="001447F5"/>
    <w:rsid w:val="00145FB4"/>
    <w:rsid w:val="00157BC0"/>
    <w:rsid w:val="00173102"/>
    <w:rsid w:val="001826B9"/>
    <w:rsid w:val="00193AAC"/>
    <w:rsid w:val="001950BE"/>
    <w:rsid w:val="001A376C"/>
    <w:rsid w:val="001A6100"/>
    <w:rsid w:val="001A770E"/>
    <w:rsid w:val="001B290A"/>
    <w:rsid w:val="001E0F2D"/>
    <w:rsid w:val="001F235B"/>
    <w:rsid w:val="001F719B"/>
    <w:rsid w:val="001F77BE"/>
    <w:rsid w:val="001F7E05"/>
    <w:rsid w:val="00203FFD"/>
    <w:rsid w:val="0021167A"/>
    <w:rsid w:val="00232A2C"/>
    <w:rsid w:val="002362A7"/>
    <w:rsid w:val="0023737A"/>
    <w:rsid w:val="00244C44"/>
    <w:rsid w:val="0024709A"/>
    <w:rsid w:val="00247360"/>
    <w:rsid w:val="00250812"/>
    <w:rsid w:val="002535D2"/>
    <w:rsid w:val="00253DCF"/>
    <w:rsid w:val="002605E2"/>
    <w:rsid w:val="0026269D"/>
    <w:rsid w:val="00265943"/>
    <w:rsid w:val="00267C6B"/>
    <w:rsid w:val="00272537"/>
    <w:rsid w:val="002905EF"/>
    <w:rsid w:val="002A487C"/>
    <w:rsid w:val="002A60D3"/>
    <w:rsid w:val="002B43F3"/>
    <w:rsid w:val="002B494A"/>
    <w:rsid w:val="002B61A5"/>
    <w:rsid w:val="002B700A"/>
    <w:rsid w:val="002C2F69"/>
    <w:rsid w:val="002D2074"/>
    <w:rsid w:val="002D4F95"/>
    <w:rsid w:val="002F17AD"/>
    <w:rsid w:val="002F35BC"/>
    <w:rsid w:val="002F67F0"/>
    <w:rsid w:val="0030168A"/>
    <w:rsid w:val="003035E7"/>
    <w:rsid w:val="003078A8"/>
    <w:rsid w:val="0032622C"/>
    <w:rsid w:val="00337645"/>
    <w:rsid w:val="00342AF3"/>
    <w:rsid w:val="003556FF"/>
    <w:rsid w:val="00357CA7"/>
    <w:rsid w:val="00363013"/>
    <w:rsid w:val="00366094"/>
    <w:rsid w:val="00366580"/>
    <w:rsid w:val="003726F5"/>
    <w:rsid w:val="00372AF6"/>
    <w:rsid w:val="003811A3"/>
    <w:rsid w:val="00386350"/>
    <w:rsid w:val="0038774D"/>
    <w:rsid w:val="00394446"/>
    <w:rsid w:val="0039549B"/>
    <w:rsid w:val="003A0639"/>
    <w:rsid w:val="003B16C9"/>
    <w:rsid w:val="003B73CE"/>
    <w:rsid w:val="003D277C"/>
    <w:rsid w:val="003D36DF"/>
    <w:rsid w:val="003D7D0F"/>
    <w:rsid w:val="003E14EF"/>
    <w:rsid w:val="003E3983"/>
    <w:rsid w:val="003E49FA"/>
    <w:rsid w:val="00416035"/>
    <w:rsid w:val="004173A0"/>
    <w:rsid w:val="0042577A"/>
    <w:rsid w:val="00425851"/>
    <w:rsid w:val="00426206"/>
    <w:rsid w:val="004370C6"/>
    <w:rsid w:val="004439D4"/>
    <w:rsid w:val="0045188B"/>
    <w:rsid w:val="00453049"/>
    <w:rsid w:val="00460175"/>
    <w:rsid w:val="00464ADD"/>
    <w:rsid w:val="00472AA0"/>
    <w:rsid w:val="00475DF5"/>
    <w:rsid w:val="00476EB3"/>
    <w:rsid w:val="0049060E"/>
    <w:rsid w:val="00495CC0"/>
    <w:rsid w:val="00495E48"/>
    <w:rsid w:val="004A3DAD"/>
    <w:rsid w:val="004A55B7"/>
    <w:rsid w:val="004A787F"/>
    <w:rsid w:val="004A7A3B"/>
    <w:rsid w:val="004B1F3D"/>
    <w:rsid w:val="004B5F4A"/>
    <w:rsid w:val="004C7808"/>
    <w:rsid w:val="004D407F"/>
    <w:rsid w:val="004E0AA3"/>
    <w:rsid w:val="004E278D"/>
    <w:rsid w:val="004F1255"/>
    <w:rsid w:val="004F2F91"/>
    <w:rsid w:val="005000BA"/>
    <w:rsid w:val="00510A11"/>
    <w:rsid w:val="00511175"/>
    <w:rsid w:val="00515A9F"/>
    <w:rsid w:val="00517A21"/>
    <w:rsid w:val="00517F8B"/>
    <w:rsid w:val="00521056"/>
    <w:rsid w:val="00535AAD"/>
    <w:rsid w:val="00544B93"/>
    <w:rsid w:val="00550501"/>
    <w:rsid w:val="00550DA3"/>
    <w:rsid w:val="00553662"/>
    <w:rsid w:val="00555AD6"/>
    <w:rsid w:val="0055679D"/>
    <w:rsid w:val="00556F89"/>
    <w:rsid w:val="00565F82"/>
    <w:rsid w:val="005669A4"/>
    <w:rsid w:val="00577D80"/>
    <w:rsid w:val="005816C7"/>
    <w:rsid w:val="00594CE8"/>
    <w:rsid w:val="00595D57"/>
    <w:rsid w:val="005B3E34"/>
    <w:rsid w:val="005C202E"/>
    <w:rsid w:val="005C2AEB"/>
    <w:rsid w:val="005C3308"/>
    <w:rsid w:val="005C636E"/>
    <w:rsid w:val="005D4062"/>
    <w:rsid w:val="005D40F6"/>
    <w:rsid w:val="005D5779"/>
    <w:rsid w:val="005E2DC0"/>
    <w:rsid w:val="005E7F4D"/>
    <w:rsid w:val="00600F88"/>
    <w:rsid w:val="006135A0"/>
    <w:rsid w:val="006227EA"/>
    <w:rsid w:val="00623BF1"/>
    <w:rsid w:val="00624FFB"/>
    <w:rsid w:val="006310DE"/>
    <w:rsid w:val="00635F01"/>
    <w:rsid w:val="00640D43"/>
    <w:rsid w:val="00645EA8"/>
    <w:rsid w:val="006502A7"/>
    <w:rsid w:val="006515EF"/>
    <w:rsid w:val="00652120"/>
    <w:rsid w:val="00662AA0"/>
    <w:rsid w:val="00675915"/>
    <w:rsid w:val="00687EBA"/>
    <w:rsid w:val="00693C17"/>
    <w:rsid w:val="006A28EA"/>
    <w:rsid w:val="006B0F9B"/>
    <w:rsid w:val="006C0698"/>
    <w:rsid w:val="006C0C2C"/>
    <w:rsid w:val="006C7497"/>
    <w:rsid w:val="006E0AAD"/>
    <w:rsid w:val="006E32DF"/>
    <w:rsid w:val="006E41D0"/>
    <w:rsid w:val="006F1F31"/>
    <w:rsid w:val="0070128D"/>
    <w:rsid w:val="00702428"/>
    <w:rsid w:val="00706942"/>
    <w:rsid w:val="007071C5"/>
    <w:rsid w:val="00713BED"/>
    <w:rsid w:val="007208C5"/>
    <w:rsid w:val="00721606"/>
    <w:rsid w:val="00722F34"/>
    <w:rsid w:val="00724D3E"/>
    <w:rsid w:val="007275F4"/>
    <w:rsid w:val="0073038D"/>
    <w:rsid w:val="0076416D"/>
    <w:rsid w:val="00775C59"/>
    <w:rsid w:val="00782D7C"/>
    <w:rsid w:val="007877D1"/>
    <w:rsid w:val="0079161C"/>
    <w:rsid w:val="00791CEF"/>
    <w:rsid w:val="00792472"/>
    <w:rsid w:val="007972E5"/>
    <w:rsid w:val="007A0B33"/>
    <w:rsid w:val="007A1026"/>
    <w:rsid w:val="007B0C9E"/>
    <w:rsid w:val="007B7C86"/>
    <w:rsid w:val="007C6AFF"/>
    <w:rsid w:val="007C7B48"/>
    <w:rsid w:val="007D639C"/>
    <w:rsid w:val="007E0C77"/>
    <w:rsid w:val="007E5AE1"/>
    <w:rsid w:val="007F4F24"/>
    <w:rsid w:val="007F5258"/>
    <w:rsid w:val="00800DAB"/>
    <w:rsid w:val="00801C1B"/>
    <w:rsid w:val="008031C6"/>
    <w:rsid w:val="00810040"/>
    <w:rsid w:val="008138F6"/>
    <w:rsid w:val="00813B53"/>
    <w:rsid w:val="0081427F"/>
    <w:rsid w:val="00814933"/>
    <w:rsid w:val="00817903"/>
    <w:rsid w:val="00823C20"/>
    <w:rsid w:val="00833DD9"/>
    <w:rsid w:val="0083710D"/>
    <w:rsid w:val="00843D42"/>
    <w:rsid w:val="00847E29"/>
    <w:rsid w:val="008505B1"/>
    <w:rsid w:val="0085107C"/>
    <w:rsid w:val="0086161F"/>
    <w:rsid w:val="00865986"/>
    <w:rsid w:val="0087070E"/>
    <w:rsid w:val="008868DF"/>
    <w:rsid w:val="00895579"/>
    <w:rsid w:val="008973BD"/>
    <w:rsid w:val="008A46E1"/>
    <w:rsid w:val="008B0C15"/>
    <w:rsid w:val="008B1C3B"/>
    <w:rsid w:val="008B377E"/>
    <w:rsid w:val="008B7445"/>
    <w:rsid w:val="008B7845"/>
    <w:rsid w:val="008B7AB0"/>
    <w:rsid w:val="008C704E"/>
    <w:rsid w:val="008C7338"/>
    <w:rsid w:val="008E3B02"/>
    <w:rsid w:val="008E536D"/>
    <w:rsid w:val="008E619D"/>
    <w:rsid w:val="008E6288"/>
    <w:rsid w:val="008E654D"/>
    <w:rsid w:val="008F0151"/>
    <w:rsid w:val="008F424E"/>
    <w:rsid w:val="008F49C8"/>
    <w:rsid w:val="008F729E"/>
    <w:rsid w:val="0090013D"/>
    <w:rsid w:val="00907CC8"/>
    <w:rsid w:val="00914BB7"/>
    <w:rsid w:val="00920D1D"/>
    <w:rsid w:val="00922F66"/>
    <w:rsid w:val="009347D6"/>
    <w:rsid w:val="009466B1"/>
    <w:rsid w:val="00946E94"/>
    <w:rsid w:val="00955F4D"/>
    <w:rsid w:val="00972210"/>
    <w:rsid w:val="00973A25"/>
    <w:rsid w:val="0097653B"/>
    <w:rsid w:val="009947C5"/>
    <w:rsid w:val="009970BC"/>
    <w:rsid w:val="009A29DC"/>
    <w:rsid w:val="009B0632"/>
    <w:rsid w:val="009B60CD"/>
    <w:rsid w:val="009B77FD"/>
    <w:rsid w:val="009D3F02"/>
    <w:rsid w:val="009E44FB"/>
    <w:rsid w:val="009E6AF2"/>
    <w:rsid w:val="009F4BA3"/>
    <w:rsid w:val="00A04E4B"/>
    <w:rsid w:val="00A072A8"/>
    <w:rsid w:val="00A1197F"/>
    <w:rsid w:val="00A13717"/>
    <w:rsid w:val="00A14B5F"/>
    <w:rsid w:val="00A207D4"/>
    <w:rsid w:val="00A234D5"/>
    <w:rsid w:val="00A341FA"/>
    <w:rsid w:val="00A3448F"/>
    <w:rsid w:val="00A548D0"/>
    <w:rsid w:val="00A54D14"/>
    <w:rsid w:val="00A55C5F"/>
    <w:rsid w:val="00A60755"/>
    <w:rsid w:val="00A64AA7"/>
    <w:rsid w:val="00A667AE"/>
    <w:rsid w:val="00A828E8"/>
    <w:rsid w:val="00A92536"/>
    <w:rsid w:val="00A94909"/>
    <w:rsid w:val="00A9533F"/>
    <w:rsid w:val="00AA2787"/>
    <w:rsid w:val="00AA3F95"/>
    <w:rsid w:val="00AB7C73"/>
    <w:rsid w:val="00AC5419"/>
    <w:rsid w:val="00AC64FE"/>
    <w:rsid w:val="00AC6A72"/>
    <w:rsid w:val="00AD064B"/>
    <w:rsid w:val="00AD1B6B"/>
    <w:rsid w:val="00AD2D17"/>
    <w:rsid w:val="00AD5944"/>
    <w:rsid w:val="00AE1825"/>
    <w:rsid w:val="00AE26DD"/>
    <w:rsid w:val="00AF103E"/>
    <w:rsid w:val="00AF359C"/>
    <w:rsid w:val="00AF6FF3"/>
    <w:rsid w:val="00B060E0"/>
    <w:rsid w:val="00B07B39"/>
    <w:rsid w:val="00B11C16"/>
    <w:rsid w:val="00B136CF"/>
    <w:rsid w:val="00B1446B"/>
    <w:rsid w:val="00B178F2"/>
    <w:rsid w:val="00B2042E"/>
    <w:rsid w:val="00B268A0"/>
    <w:rsid w:val="00B26D80"/>
    <w:rsid w:val="00B27658"/>
    <w:rsid w:val="00B41FE0"/>
    <w:rsid w:val="00B46CBF"/>
    <w:rsid w:val="00B630A2"/>
    <w:rsid w:val="00B67913"/>
    <w:rsid w:val="00B7254A"/>
    <w:rsid w:val="00B73518"/>
    <w:rsid w:val="00B74A56"/>
    <w:rsid w:val="00B80237"/>
    <w:rsid w:val="00B91B48"/>
    <w:rsid w:val="00B97CFB"/>
    <w:rsid w:val="00BA0658"/>
    <w:rsid w:val="00BA2F58"/>
    <w:rsid w:val="00BA57CF"/>
    <w:rsid w:val="00BA5F58"/>
    <w:rsid w:val="00BB6053"/>
    <w:rsid w:val="00BD08A8"/>
    <w:rsid w:val="00BE266C"/>
    <w:rsid w:val="00BE412C"/>
    <w:rsid w:val="00BE708C"/>
    <w:rsid w:val="00BF7C72"/>
    <w:rsid w:val="00C101E3"/>
    <w:rsid w:val="00C119FD"/>
    <w:rsid w:val="00C14D07"/>
    <w:rsid w:val="00C178F5"/>
    <w:rsid w:val="00C17BE0"/>
    <w:rsid w:val="00C3219F"/>
    <w:rsid w:val="00C35F19"/>
    <w:rsid w:val="00C36190"/>
    <w:rsid w:val="00C36364"/>
    <w:rsid w:val="00C5480F"/>
    <w:rsid w:val="00C55012"/>
    <w:rsid w:val="00C556C8"/>
    <w:rsid w:val="00C64BAA"/>
    <w:rsid w:val="00C64FE0"/>
    <w:rsid w:val="00C701A7"/>
    <w:rsid w:val="00C942EF"/>
    <w:rsid w:val="00CA6AB4"/>
    <w:rsid w:val="00CA792C"/>
    <w:rsid w:val="00CB4797"/>
    <w:rsid w:val="00CB4926"/>
    <w:rsid w:val="00CC279C"/>
    <w:rsid w:val="00CC43F5"/>
    <w:rsid w:val="00CC455D"/>
    <w:rsid w:val="00CC5DAE"/>
    <w:rsid w:val="00CE00B0"/>
    <w:rsid w:val="00CE05E8"/>
    <w:rsid w:val="00CE6C0E"/>
    <w:rsid w:val="00CE72C0"/>
    <w:rsid w:val="00D068BA"/>
    <w:rsid w:val="00D11A07"/>
    <w:rsid w:val="00D27363"/>
    <w:rsid w:val="00D331C2"/>
    <w:rsid w:val="00D41D54"/>
    <w:rsid w:val="00D43D3B"/>
    <w:rsid w:val="00D45391"/>
    <w:rsid w:val="00D5080C"/>
    <w:rsid w:val="00D57D7C"/>
    <w:rsid w:val="00D60DD0"/>
    <w:rsid w:val="00D63942"/>
    <w:rsid w:val="00D80DA9"/>
    <w:rsid w:val="00D85795"/>
    <w:rsid w:val="00D86458"/>
    <w:rsid w:val="00DA03AD"/>
    <w:rsid w:val="00DA05F5"/>
    <w:rsid w:val="00DA3AA0"/>
    <w:rsid w:val="00DA57A8"/>
    <w:rsid w:val="00DB3B3C"/>
    <w:rsid w:val="00DB5579"/>
    <w:rsid w:val="00DC20BF"/>
    <w:rsid w:val="00DC3B50"/>
    <w:rsid w:val="00DC6C80"/>
    <w:rsid w:val="00DD37D7"/>
    <w:rsid w:val="00DD3C86"/>
    <w:rsid w:val="00DD6108"/>
    <w:rsid w:val="00DE3A87"/>
    <w:rsid w:val="00DE3D50"/>
    <w:rsid w:val="00DF2B14"/>
    <w:rsid w:val="00DF595C"/>
    <w:rsid w:val="00DF7247"/>
    <w:rsid w:val="00E003A6"/>
    <w:rsid w:val="00E00DFD"/>
    <w:rsid w:val="00E10C5E"/>
    <w:rsid w:val="00E139BB"/>
    <w:rsid w:val="00E2283A"/>
    <w:rsid w:val="00E2770C"/>
    <w:rsid w:val="00E30D5C"/>
    <w:rsid w:val="00E31853"/>
    <w:rsid w:val="00E31E7D"/>
    <w:rsid w:val="00E3799A"/>
    <w:rsid w:val="00E42069"/>
    <w:rsid w:val="00E42FA7"/>
    <w:rsid w:val="00E50612"/>
    <w:rsid w:val="00E64822"/>
    <w:rsid w:val="00E9257E"/>
    <w:rsid w:val="00EB4505"/>
    <w:rsid w:val="00EB5591"/>
    <w:rsid w:val="00ED0FE4"/>
    <w:rsid w:val="00ED512E"/>
    <w:rsid w:val="00ED6BF9"/>
    <w:rsid w:val="00ED6ED1"/>
    <w:rsid w:val="00EF4D5D"/>
    <w:rsid w:val="00F018CA"/>
    <w:rsid w:val="00F22890"/>
    <w:rsid w:val="00F23EBA"/>
    <w:rsid w:val="00F26381"/>
    <w:rsid w:val="00F34934"/>
    <w:rsid w:val="00F36359"/>
    <w:rsid w:val="00F37FD3"/>
    <w:rsid w:val="00F43593"/>
    <w:rsid w:val="00F63FAF"/>
    <w:rsid w:val="00F72010"/>
    <w:rsid w:val="00F832CB"/>
    <w:rsid w:val="00F83329"/>
    <w:rsid w:val="00F856D8"/>
    <w:rsid w:val="00F86C4B"/>
    <w:rsid w:val="00FA43A9"/>
    <w:rsid w:val="00FA526B"/>
    <w:rsid w:val="00FA616F"/>
    <w:rsid w:val="00FC3F42"/>
    <w:rsid w:val="00FC41AE"/>
    <w:rsid w:val="00FC79C0"/>
    <w:rsid w:val="00FD2B91"/>
    <w:rsid w:val="00FD3CE7"/>
    <w:rsid w:val="00FE4494"/>
    <w:rsid w:val="00FF2435"/>
    <w:rsid w:val="00FF3836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9B7307"/>
  <w15:chartTrackingRefBased/>
  <w15:docId w15:val="{F047A3F3-187A-4386-A151-5F08F056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75F4"/>
    <w:pPr>
      <w:keepNext/>
      <w:spacing w:before="240" w:after="60"/>
      <w:ind w:left="708"/>
      <w:outlineLvl w:val="0"/>
    </w:pPr>
    <w:rPr>
      <w:bCs/>
      <w:kern w:val="32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75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">
    <w:name w:val="Domyślna czcionka akapitu1"/>
  </w:style>
  <w:style w:type="character" w:customStyle="1" w:styleId="ZnakZnak4">
    <w:name w:val="Znak Znak4"/>
    <w:rPr>
      <w:rFonts w:ascii="Tahoma" w:hAnsi="Tahoma" w:cs="Tahoma"/>
      <w:sz w:val="16"/>
      <w:szCs w:val="16"/>
    </w:rPr>
  </w:style>
  <w:style w:type="character" w:customStyle="1" w:styleId="ZnakZnak3">
    <w:name w:val="Znak Znak3"/>
    <w:basedOn w:val="Domylnaczcionkaakapitu1"/>
  </w:style>
  <w:style w:type="character" w:customStyle="1" w:styleId="ZnakZnak2">
    <w:name w:val="Znak Znak2"/>
    <w:basedOn w:val="Domylnaczcionka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Znak1">
    <w:name w:val="Znak Znak1"/>
    <w:rPr>
      <w:sz w:val="20"/>
      <w:szCs w:val="20"/>
    </w:rPr>
  </w:style>
  <w:style w:type="character" w:customStyle="1" w:styleId="ZnakZnak">
    <w:name w:val="Znak Znak"/>
    <w:rPr>
      <w:b/>
      <w:bCs/>
      <w:sz w:val="20"/>
      <w:szCs w:val="20"/>
    </w:rPr>
  </w:style>
  <w:style w:type="character" w:styleId="Hipercze">
    <w:name w:val="Hyperlink"/>
    <w:uiPriority w:val="99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spacing w:after="0" w:line="240" w:lineRule="auto"/>
    </w:pPr>
    <w:rPr>
      <w:lang w:val="x-none"/>
    </w:rPr>
  </w:style>
  <w:style w:type="paragraph" w:styleId="Stopka">
    <w:name w:val="footer"/>
    <w:basedOn w:val="Normalny"/>
    <w:pPr>
      <w:spacing w:after="0" w:line="240" w:lineRule="auto"/>
    </w:p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73B235745A7D4631A3550D9CFBB13F9F">
    <w:name w:val="73B235745A7D4631A3550D9CFBB13F9F"/>
    <w:rsid w:val="0036658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NagwekZnak">
    <w:name w:val="Nagłówek Znak"/>
    <w:link w:val="Nagwek"/>
    <w:uiPriority w:val="99"/>
    <w:rsid w:val="00366580"/>
    <w:rPr>
      <w:rFonts w:ascii="Calibri" w:hAnsi="Calibri"/>
      <w:sz w:val="22"/>
      <w:szCs w:val="22"/>
      <w:lang w:eastAsia="ar-SA"/>
    </w:rPr>
  </w:style>
  <w:style w:type="paragraph" w:styleId="Bezodstpw">
    <w:name w:val="No Spacing"/>
    <w:uiPriority w:val="1"/>
    <w:qFormat/>
    <w:rsid w:val="00722F34"/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rsid w:val="00157BC0"/>
    <w:rPr>
      <w:rFonts w:ascii="Calibri" w:hAnsi="Calibri"/>
      <w:sz w:val="22"/>
      <w:szCs w:val="22"/>
      <w:lang w:eastAsia="ar-SA"/>
    </w:rPr>
  </w:style>
  <w:style w:type="table" w:customStyle="1" w:styleId="Siatkatabeli">
    <w:name w:val="Siatka tabeli"/>
    <w:basedOn w:val="Standardowy"/>
    <w:uiPriority w:val="59"/>
    <w:rsid w:val="00157BC0"/>
    <w:rPr>
      <w:rFonts w:ascii="Calibri" w:eastAsia="MS Mincho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link w:val="Nagwek1"/>
    <w:uiPriority w:val="9"/>
    <w:rsid w:val="007275F4"/>
    <w:rPr>
      <w:rFonts w:ascii="Calibri" w:hAnsi="Calibri"/>
      <w:bCs/>
      <w:kern w:val="32"/>
      <w:sz w:val="36"/>
      <w:szCs w:val="32"/>
      <w:lang w:eastAsia="ar-SA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7275F4"/>
    <w:pPr>
      <w:autoSpaceDN w:val="0"/>
      <w:spacing w:after="0" w:line="240" w:lineRule="auto"/>
      <w:textAlignment w:val="baseline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7275F4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7275F4"/>
    <w:rPr>
      <w:position w:val="0"/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275F4"/>
    <w:rPr>
      <w:b/>
      <w:bCs/>
      <w:sz w:val="20"/>
      <w:szCs w:val="20"/>
    </w:rPr>
  </w:style>
  <w:style w:type="paragraph" w:customStyle="1" w:styleId="Styl1">
    <w:name w:val="Styl1"/>
    <w:basedOn w:val="Nagwek2"/>
    <w:next w:val="Nagwek2"/>
    <w:autoRedefine/>
    <w:qFormat/>
    <w:rsid w:val="007275F4"/>
    <w:pPr>
      <w:jc w:val="center"/>
    </w:pPr>
    <w:rPr>
      <w:rFonts w:ascii="Calibri" w:hAnsi="Calibri"/>
      <w:i w:val="0"/>
      <w:sz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7275F4"/>
  </w:style>
  <w:style w:type="paragraph" w:styleId="Spistreci2">
    <w:name w:val="toc 2"/>
    <w:basedOn w:val="Normalny"/>
    <w:next w:val="Normalny"/>
    <w:autoRedefine/>
    <w:uiPriority w:val="39"/>
    <w:unhideWhenUsed/>
    <w:rsid w:val="007275F4"/>
    <w:pPr>
      <w:ind w:left="220"/>
    </w:pPr>
  </w:style>
  <w:style w:type="character" w:customStyle="1" w:styleId="Nagwek2Znak">
    <w:name w:val="Nagłówek 2 Znak"/>
    <w:link w:val="Nagwek2"/>
    <w:uiPriority w:val="9"/>
    <w:semiHidden/>
    <w:rsid w:val="007275F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Default">
    <w:name w:val="Default"/>
    <w:rsid w:val="000376D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Pogrubienie">
    <w:name w:val="Strong"/>
    <w:uiPriority w:val="22"/>
    <w:qFormat/>
    <w:rsid w:val="00E42FA7"/>
    <w:rPr>
      <w:b/>
      <w:bCs/>
    </w:rPr>
  </w:style>
  <w:style w:type="character" w:customStyle="1" w:styleId="txt14greenb">
    <w:name w:val="txt14green_b"/>
    <w:rsid w:val="00AD1B6B"/>
  </w:style>
  <w:style w:type="character" w:styleId="Nierozpoznanawzmianka">
    <w:name w:val="Unresolved Mention"/>
    <w:uiPriority w:val="99"/>
    <w:semiHidden/>
    <w:unhideWhenUsed/>
    <w:rsid w:val="009F4BA3"/>
    <w:rPr>
      <w:color w:val="605E5C"/>
      <w:shd w:val="clear" w:color="auto" w:fill="E1DFDD"/>
    </w:rPr>
  </w:style>
  <w:style w:type="character" w:customStyle="1" w:styleId="hgkelc">
    <w:name w:val="hgkelc"/>
    <w:rsid w:val="00CA6AB4"/>
  </w:style>
  <w:style w:type="paragraph" w:styleId="NormalnyWeb">
    <w:name w:val="Normal (Web)"/>
    <w:basedOn w:val="Normalny"/>
    <w:uiPriority w:val="99"/>
    <w:semiHidden/>
    <w:unhideWhenUsed/>
    <w:rsid w:val="00AF103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0F09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09DD"/>
    <w:pPr>
      <w:suppressAutoHyphens w:val="0"/>
      <w:spacing w:after="160" w:line="240" w:lineRule="auto"/>
    </w:pPr>
    <w:rPr>
      <w:rFonts w:ascii="Aptos" w:eastAsia="Aptos" w:hAnsi="Aptos" w:cs="Arial"/>
      <w:kern w:val="2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0F09DD"/>
    <w:rPr>
      <w:rFonts w:ascii="Aptos" w:eastAsia="Aptos" w:hAnsi="Aptos" w:cs="Arial"/>
      <w:kern w:val="2"/>
      <w:lang w:eastAsia="en-US"/>
    </w:rPr>
  </w:style>
  <w:style w:type="table" w:styleId="Tabela-Siatka">
    <w:name w:val="Table Grid"/>
    <w:basedOn w:val="Standardowy"/>
    <w:uiPriority w:val="39"/>
    <w:rsid w:val="00DD6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2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C0C211-B165-4E69-A8F4-A159D7D33F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6B40DE-BE3A-4AB0-8B2F-8774FBD57B4A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3.xml><?xml version="1.0" encoding="utf-8"?>
<ds:datastoreItem xmlns:ds="http://schemas.openxmlformats.org/officeDocument/2006/customXml" ds:itemID="{13C1311A-6697-4BCD-B2EE-D7C23E4D69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CDDF25-C241-4A71-9745-5EC369322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1049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Lokalna Grupa Działania Ziemi Człuchowskiej</vt:lpstr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Lokalna Grupa Działania Ziemi Człuchowskiej</dc:title>
  <dc:subject/>
  <dc:creator>KOMPUTER</dc:creator>
  <cp:keywords/>
  <cp:lastModifiedBy>Monika Kobak</cp:lastModifiedBy>
  <cp:revision>47</cp:revision>
  <cp:lastPrinted>2024-04-18T10:11:00Z</cp:lastPrinted>
  <dcterms:created xsi:type="dcterms:W3CDTF">2025-03-05T10:59:00Z</dcterms:created>
  <dcterms:modified xsi:type="dcterms:W3CDTF">2026-08-06T11:23:00Z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0x010100A9FA2E05643D6C4C96A7A3100DFD8D77</vt:lpwstr>
  </property>
</Properties>
</file>